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9564E" w14:textId="77777777" w:rsidR="004F4AC7" w:rsidRPr="006878DA" w:rsidRDefault="004F4AC7" w:rsidP="004F4AC7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36"/>
          <w:szCs w:val="36"/>
          <w:u w:val="single"/>
        </w:rPr>
      </w:pPr>
      <w:r w:rsidRPr="006878DA">
        <w:rPr>
          <w:rFonts w:ascii="Times New Roman" w:hAnsi="Times New Roman"/>
          <w:b/>
          <w:bCs/>
          <w:smallCaps/>
          <w:sz w:val="36"/>
          <w:szCs w:val="36"/>
          <w:u w:val="single"/>
        </w:rPr>
        <w:t>ST.BEDE’S CATHOLIC JUNIOR SCHOOL</w:t>
      </w:r>
    </w:p>
    <w:p w14:paraId="5F00D8CF" w14:textId="77777777" w:rsidR="004F4AC7" w:rsidRDefault="004F4AC7" w:rsidP="004F4AC7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6878DA">
        <w:rPr>
          <w:rFonts w:ascii="Times New Roman" w:hAnsi="Times New Roman"/>
          <w:b/>
          <w:i/>
          <w:sz w:val="36"/>
          <w:szCs w:val="36"/>
        </w:rPr>
        <w:t>celebrates life and learning</w:t>
      </w:r>
    </w:p>
    <w:p w14:paraId="3E8A5B62" w14:textId="77777777" w:rsidR="004F4AC7" w:rsidRPr="004F4AC7" w:rsidRDefault="004F4AC7" w:rsidP="004F4AC7">
      <w:pPr>
        <w:spacing w:after="0" w:line="240" w:lineRule="auto"/>
        <w:jc w:val="center"/>
        <w:rPr>
          <w:rFonts w:ascii="Times New Roman" w:hAnsi="Times New Roman"/>
          <w:b/>
          <w:bCs/>
          <w:i/>
          <w:smallCaps/>
          <w:sz w:val="36"/>
          <w:szCs w:val="36"/>
        </w:rPr>
      </w:pPr>
    </w:p>
    <w:p w14:paraId="311F4363" w14:textId="52EF8106" w:rsidR="004F4AC7" w:rsidRPr="00AF2A03" w:rsidRDefault="00AF2A03" w:rsidP="00AF2A03">
      <w:pPr>
        <w:jc w:val="center"/>
        <w:rPr>
          <w:rFonts w:ascii="Times New Roman" w:hAnsi="Times New Roman"/>
          <w:b/>
          <w:bCs/>
          <w:smallCap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6D90CCEE" wp14:editId="6712AFCF">
            <wp:extent cx="6694999" cy="4390876"/>
            <wp:effectExtent l="0" t="0" r="0" b="0"/>
            <wp:docPr id="17" name="Picture 1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43" t="488" r="25034" b="943"/>
                    <a:stretch/>
                  </pic:blipFill>
                  <pic:spPr bwMode="auto">
                    <a:xfrm>
                      <a:off x="0" y="0"/>
                      <a:ext cx="6752409" cy="442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68EA8F" w14:textId="77777777" w:rsidR="00EF7FFD" w:rsidRPr="004F4AC7" w:rsidRDefault="00EF7FFD" w:rsidP="004F4AC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F4AC7">
        <w:rPr>
          <w:rFonts w:ascii="Times New Roman" w:hAnsi="Times New Roman" w:cs="Times New Roman"/>
          <w:b/>
          <w:sz w:val="36"/>
          <w:szCs w:val="36"/>
          <w:u w:val="single"/>
        </w:rPr>
        <w:t>KEY FEATURES OF SMSC AT ST.BEDE’S CATHOLIC JUNIOR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2"/>
        <w:gridCol w:w="2782"/>
        <w:gridCol w:w="2799"/>
        <w:gridCol w:w="2819"/>
        <w:gridCol w:w="2776"/>
      </w:tblGrid>
      <w:tr w:rsidR="00EF7FFD" w:rsidRPr="008F7571" w14:paraId="0CDDF693" w14:textId="77777777" w:rsidTr="00EF7FFD">
        <w:trPr>
          <w:trHeight w:val="255"/>
        </w:trPr>
        <w:tc>
          <w:tcPr>
            <w:tcW w:w="2833" w:type="dxa"/>
          </w:tcPr>
          <w:p w14:paraId="2EFB2F44" w14:textId="77777777" w:rsidR="00EF7FFD" w:rsidRPr="008F7571" w:rsidRDefault="00EF7FFD" w:rsidP="008F7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ACTIVITIES</w:t>
            </w:r>
          </w:p>
        </w:tc>
        <w:tc>
          <w:tcPr>
            <w:tcW w:w="2833" w:type="dxa"/>
          </w:tcPr>
          <w:p w14:paraId="755109D5" w14:textId="77777777" w:rsidR="00EF7FFD" w:rsidRPr="008F7571" w:rsidRDefault="00EF7FFD" w:rsidP="008F7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b/>
                <w:sz w:val="24"/>
                <w:szCs w:val="24"/>
              </w:rPr>
              <w:t>SPIRITUAL</w:t>
            </w:r>
          </w:p>
        </w:tc>
        <w:tc>
          <w:tcPr>
            <w:tcW w:w="2833" w:type="dxa"/>
          </w:tcPr>
          <w:p w14:paraId="40F3312E" w14:textId="77777777" w:rsidR="00EF7FFD" w:rsidRPr="008F7571" w:rsidRDefault="00EF7FFD" w:rsidP="008F7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b/>
                <w:sz w:val="24"/>
                <w:szCs w:val="24"/>
              </w:rPr>
              <w:t>MORAL</w:t>
            </w:r>
          </w:p>
        </w:tc>
        <w:tc>
          <w:tcPr>
            <w:tcW w:w="2835" w:type="dxa"/>
          </w:tcPr>
          <w:p w14:paraId="4CB294D7" w14:textId="77777777" w:rsidR="00EF7FFD" w:rsidRPr="008F7571" w:rsidRDefault="00EF7FFD" w:rsidP="008F7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b/>
                <w:sz w:val="24"/>
                <w:szCs w:val="24"/>
              </w:rPr>
              <w:t>SOCIAL</w:t>
            </w:r>
          </w:p>
        </w:tc>
        <w:tc>
          <w:tcPr>
            <w:tcW w:w="2835" w:type="dxa"/>
          </w:tcPr>
          <w:p w14:paraId="7A04E1DB" w14:textId="77777777" w:rsidR="00EF7FFD" w:rsidRPr="008F7571" w:rsidRDefault="00EF7FFD" w:rsidP="008F7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b/>
                <w:sz w:val="24"/>
                <w:szCs w:val="24"/>
              </w:rPr>
              <w:t>CULTURAL</w:t>
            </w:r>
          </w:p>
          <w:p w14:paraId="28598206" w14:textId="77777777" w:rsidR="00EF7FFD" w:rsidRPr="008F7571" w:rsidRDefault="00EF7FFD" w:rsidP="008F75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FFD" w:rsidRPr="008F7571" w14:paraId="73CDFA85" w14:textId="77777777" w:rsidTr="00EF7FFD">
        <w:trPr>
          <w:trHeight w:val="494"/>
        </w:trPr>
        <w:tc>
          <w:tcPr>
            <w:tcW w:w="2833" w:type="dxa"/>
          </w:tcPr>
          <w:p w14:paraId="3A492970" w14:textId="77777777" w:rsidR="00EF7FFD" w:rsidRPr="008F7571" w:rsidRDefault="00EF7FFD" w:rsidP="008F7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b/>
                <w:sz w:val="24"/>
                <w:szCs w:val="24"/>
              </w:rPr>
              <w:t>Assemblies</w:t>
            </w:r>
          </w:p>
          <w:p w14:paraId="23C784D5" w14:textId="77777777" w:rsidR="00EF7FFD" w:rsidRPr="008F7571" w:rsidRDefault="00EF7FFD" w:rsidP="008F7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14:paraId="383F9C5F" w14:textId="77777777" w:rsidR="006546F3" w:rsidRPr="008F7571" w:rsidRDefault="006546F3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Links to ‘Come and See’, explore beliefs and experiences, links to scripture, investigate other communities, creative approach to exploring themes and issues</w:t>
            </w:r>
          </w:p>
          <w:p w14:paraId="7B5EBCCE" w14:textId="77777777" w:rsidR="008F7571" w:rsidRDefault="008F7571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E11EF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The children gather together to praise God in Rejoice in Song. A great sense of community is created when the children sing together.  </w:t>
            </w:r>
          </w:p>
          <w:p w14:paraId="0B82FBA2" w14:textId="77777777" w:rsidR="008F7571" w:rsidRDefault="008F7571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C286E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The Foundry assemblies are relevant, child-friendly illustrations of how God is present in our lives. </w:t>
            </w:r>
          </w:p>
          <w:p w14:paraId="76A7CEBD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30D24" w14:textId="77777777" w:rsid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Themes address spiritual needs of the children</w:t>
            </w:r>
          </w:p>
          <w:p w14:paraId="560BE7E2" w14:textId="77777777" w:rsidR="008F7571" w:rsidRDefault="008F7571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B9FB9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Prayer – personal and collective.</w:t>
            </w:r>
          </w:p>
          <w:p w14:paraId="1BBB2EC9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76FE9FCC" w14:textId="77777777" w:rsidR="008F7571" w:rsidRPr="008F7571" w:rsidRDefault="008F7571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Assemblies allow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ildre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n to investigate / reflect on moral issues in a creative way; share views and opinions with community</w:t>
            </w:r>
          </w:p>
          <w:p w14:paraId="21453997" w14:textId="77777777" w:rsidR="008F7571" w:rsidRDefault="008F7571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F1FA8" w14:textId="77777777" w:rsidR="00EF7FFD" w:rsidRPr="008F7571" w:rsidRDefault="00186E2B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Copstars</w:t>
            </w:r>
            <w:proofErr w:type="spellEnd"/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; Magistrate visit; Mayor/MP visits</w:t>
            </w:r>
            <w:r w:rsidR="008F75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2E6D02" w14:textId="77777777" w:rsidR="00445F19" w:rsidRPr="008F7571" w:rsidRDefault="00445F19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SEAL assemblies</w:t>
            </w:r>
          </w:p>
          <w:p w14:paraId="6218E507" w14:textId="77777777" w:rsidR="008F7571" w:rsidRDefault="008F7571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72EC2" w14:textId="77777777" w:rsidR="00B67CF5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Positively praising the children in assembly develop</w:t>
            </w:r>
            <w:r w:rsidR="00B67CF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their understanding of what is right and wrong (</w:t>
            </w:r>
            <w:r w:rsidR="006D4EA5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consequences)</w:t>
            </w:r>
            <w:r w:rsidR="006D4E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469B3EC" w14:textId="77777777" w:rsidR="00B67CF5" w:rsidRDefault="00B67CF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850DC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Presentation of bronze, silver and gold awards.</w:t>
            </w:r>
          </w:p>
          <w:p w14:paraId="73B2BF84" w14:textId="77777777" w:rsidR="006B4D85" w:rsidRPr="008F7571" w:rsidRDefault="006D4EA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Headteacher’s</w:t>
            </w:r>
            <w:r w:rsidR="00B67CF5">
              <w:rPr>
                <w:rFonts w:ascii="Times New Roman" w:hAnsi="Times New Roman" w:cs="Times New Roman"/>
                <w:sz w:val="24"/>
                <w:szCs w:val="24"/>
              </w:rPr>
              <w:t xml:space="preserve"> special work assembly. 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>Competition winners announced and photographs taken.</w:t>
            </w:r>
          </w:p>
          <w:p w14:paraId="2B6A229D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EBE06" w14:textId="77777777" w:rsidR="006B4D85" w:rsidRDefault="006B4D85" w:rsidP="006D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Moral teaching is addressed in all assemblies.</w:t>
            </w:r>
          </w:p>
          <w:p w14:paraId="2D8CAF9E" w14:textId="77777777" w:rsidR="00B67CF5" w:rsidRPr="008F7571" w:rsidRDefault="00B67CF5" w:rsidP="006D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3A0629" w14:textId="77777777" w:rsidR="006D4EA5" w:rsidRPr="008F7571" w:rsidRDefault="006D4EA5" w:rsidP="006D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’Gather Together and Celebrate’: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Opportunity to invite wider community;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ildre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n work together to produce an assembly; visitors widen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ildre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n’s opinions/experiences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0B0A7F" w14:textId="77777777" w:rsidR="006D4EA5" w:rsidRDefault="006D4EA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E5512" w14:textId="77777777" w:rsidR="00EF7FFD" w:rsidRPr="008F7571" w:rsidRDefault="00186E2B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Fairtrade; World Book Day; class celebrations of </w:t>
            </w:r>
            <w:proofErr w:type="spellStart"/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teampoints</w:t>
            </w:r>
            <w:proofErr w:type="spellEnd"/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; celebration of good work assemblies </w:t>
            </w:r>
          </w:p>
          <w:p w14:paraId="71327073" w14:textId="77777777" w:rsidR="006D4EA5" w:rsidRDefault="006D4EA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0CE9C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Families, governors/ and special visitors are invited to share assemblies with the children.</w:t>
            </w:r>
          </w:p>
          <w:p w14:paraId="1AD300A1" w14:textId="77777777" w:rsidR="006D4EA5" w:rsidRDefault="006D4EA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BDEAE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Respect and gratitude is shown when the children share a special gift with their visitors to say thank you for sharing their time.</w:t>
            </w:r>
          </w:p>
          <w:p w14:paraId="472A89E9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97B2C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0EF7246C" w14:textId="77777777" w:rsidR="006D4EA5" w:rsidRPr="008F7571" w:rsidRDefault="006D4EA5" w:rsidP="006D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Assemblies based on multi-cultural themes (e.g. Chinese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ear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3D0A1E" w14:textId="77777777" w:rsidR="00EF7FFD" w:rsidRPr="008F7571" w:rsidRDefault="006D4EA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Assemblies about British Values;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E2B" w:rsidRPr="008F7571">
              <w:rPr>
                <w:rFonts w:ascii="Times New Roman" w:hAnsi="Times New Roman" w:cs="Times New Roman"/>
                <w:sz w:val="24"/>
                <w:szCs w:val="24"/>
              </w:rPr>
              <w:t>International Days; international visitors</w:t>
            </w:r>
            <w:r w:rsidR="00445F19" w:rsidRPr="008F7571">
              <w:rPr>
                <w:rFonts w:ascii="Times New Roman" w:hAnsi="Times New Roman" w:cs="Times New Roman"/>
                <w:sz w:val="24"/>
                <w:szCs w:val="24"/>
              </w:rPr>
              <w:t>; Chinese Immersion and follow-up</w:t>
            </w:r>
          </w:p>
          <w:p w14:paraId="52B9F44B" w14:textId="77777777" w:rsidR="006D4EA5" w:rsidRDefault="006D4EA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DC174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Assemblies raise awareness of different cultures, religions and traditions e.g. Hinduism/ Judaism.</w:t>
            </w:r>
          </w:p>
          <w:p w14:paraId="505361AC" w14:textId="77777777" w:rsidR="006D4EA5" w:rsidRDefault="006D4EA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6D7DB" w14:textId="77777777" w:rsidR="006B4D85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‘Global Dimension’ assembly values the cultural diversity in the world. </w:t>
            </w:r>
          </w:p>
          <w:p w14:paraId="3223B444" w14:textId="77777777" w:rsidR="006D4EA5" w:rsidRPr="008F7571" w:rsidRDefault="006D4EA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76807" w14:textId="77777777" w:rsidR="006B4D85" w:rsidRPr="008F7571" w:rsidRDefault="006B4D85" w:rsidP="008F75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Assemblies address traditions </w:t>
            </w:r>
            <w:r w:rsidRPr="008F75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from different national, cultural, racial and religious backgrounds.</w:t>
            </w:r>
          </w:p>
          <w:p w14:paraId="62EE876B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FFD" w:rsidRPr="008F7571" w14:paraId="59034C78" w14:textId="77777777" w:rsidTr="00EF7FFD">
        <w:trPr>
          <w:trHeight w:val="509"/>
        </w:trPr>
        <w:tc>
          <w:tcPr>
            <w:tcW w:w="2833" w:type="dxa"/>
          </w:tcPr>
          <w:p w14:paraId="4010BAAD" w14:textId="77777777" w:rsidR="00EF7FFD" w:rsidRPr="008F7571" w:rsidRDefault="00EF7FFD" w:rsidP="008F7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Collective Worship</w:t>
            </w:r>
          </w:p>
        </w:tc>
        <w:tc>
          <w:tcPr>
            <w:tcW w:w="2833" w:type="dxa"/>
          </w:tcPr>
          <w:p w14:paraId="5CD64A26" w14:textId="77777777" w:rsidR="006D4EA5" w:rsidRPr="008F7571" w:rsidRDefault="006D4EA5" w:rsidP="006D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God is at the centre of our Collective Worships. The children celebrate together, listen to a passage from the Bible, reflect on their understanding and consider how they will ‘go forth’ and take their learning and implement it in their own lives.</w:t>
            </w:r>
          </w:p>
          <w:p w14:paraId="23E782B3" w14:textId="77777777" w:rsidR="006D4EA5" w:rsidRPr="008F7571" w:rsidRDefault="006D4EA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DE047" w14:textId="77777777" w:rsidR="00C8151D" w:rsidRDefault="00C8151D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Parents invited at Advent and Lent</w:t>
            </w:r>
            <w:r w:rsidR="006D4E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4E1AFB3" w14:textId="77777777" w:rsidR="006D4EA5" w:rsidRPr="008F7571" w:rsidRDefault="006D4EA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E50CE" w14:textId="77777777" w:rsidR="006546F3" w:rsidRPr="008F7571" w:rsidRDefault="006546F3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Links to ‘Come and See’</w:t>
            </w:r>
            <w:r w:rsidR="006D4EA5">
              <w:rPr>
                <w:rFonts w:ascii="Times New Roman" w:hAnsi="Times New Roman" w:cs="Times New Roman"/>
                <w:sz w:val="24"/>
                <w:szCs w:val="24"/>
              </w:rPr>
              <w:t xml:space="preserve"> and pupil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volunteers set u</w:t>
            </w:r>
            <w:r w:rsidR="006D4EA5">
              <w:rPr>
                <w:rFonts w:ascii="Times New Roman" w:hAnsi="Times New Roman" w:cs="Times New Roman"/>
                <w:sz w:val="24"/>
                <w:szCs w:val="24"/>
              </w:rPr>
              <w:t>p the focus table independently, the artefacts and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music</w:t>
            </w:r>
          </w:p>
          <w:p w14:paraId="530E9C2B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9F356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Children are given the opportunity to be still , silent and reflect on their own lives and our shared lives with others.</w:t>
            </w:r>
          </w:p>
        </w:tc>
        <w:tc>
          <w:tcPr>
            <w:tcW w:w="2833" w:type="dxa"/>
          </w:tcPr>
          <w:p w14:paraId="314922A7" w14:textId="77777777" w:rsidR="006D4EA5" w:rsidRPr="008F7571" w:rsidRDefault="006D4EA5" w:rsidP="006D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Thematic approaches have a moral dimension that 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ildre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n, staff and families explore throughout Collective Worship.</w:t>
            </w:r>
          </w:p>
          <w:p w14:paraId="5DC3369C" w14:textId="77777777" w:rsidR="006D4EA5" w:rsidRDefault="006D4EA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2E5A0" w14:textId="77777777" w:rsidR="00EF7FFD" w:rsidRPr="008F7571" w:rsidRDefault="006546F3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Presents opportunities for children to consider right from wrong and reflect on themselves and their actions.  They reflect on Jesus’ teaching and think about how they</w:t>
            </w:r>
            <w:r w:rsidR="00B67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CF5" w:rsidRPr="008F7571">
              <w:rPr>
                <w:rFonts w:ascii="Times New Roman" w:hAnsi="Times New Roman" w:cs="Times New Roman"/>
                <w:sz w:val="24"/>
                <w:szCs w:val="24"/>
              </w:rPr>
              <w:t>could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be better people.</w:t>
            </w:r>
          </w:p>
          <w:p w14:paraId="60FFF4A1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8A598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Children are guided to  think about values and the need to accept rules so that we work together in peace</w:t>
            </w:r>
          </w:p>
        </w:tc>
        <w:tc>
          <w:tcPr>
            <w:tcW w:w="2835" w:type="dxa"/>
          </w:tcPr>
          <w:p w14:paraId="21D5A1A5" w14:textId="77777777" w:rsidR="00EF7FFD" w:rsidRDefault="00445F19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Gathering together as a lower/upper school or as a </w:t>
            </w:r>
            <w:r w:rsidR="006D4EA5">
              <w:rPr>
                <w:rFonts w:ascii="Times New Roman" w:hAnsi="Times New Roman" w:cs="Times New Roman"/>
                <w:sz w:val="24"/>
                <w:szCs w:val="24"/>
              </w:rPr>
              <w:t xml:space="preserve">year group or class and sharing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worries/</w:t>
            </w:r>
            <w:r w:rsidR="006D4EA5">
              <w:rPr>
                <w:rFonts w:ascii="Times New Roman" w:hAnsi="Times New Roman" w:cs="Times New Roman"/>
                <w:sz w:val="24"/>
                <w:szCs w:val="24"/>
              </w:rPr>
              <w:t xml:space="preserve">concerns and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praying for one another and for our community</w:t>
            </w:r>
            <w:r w:rsidR="006D4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A70039" w14:textId="77777777" w:rsidR="006D4EA5" w:rsidRPr="008F7571" w:rsidRDefault="006D4EA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056E8" w14:textId="77777777" w:rsidR="006546F3" w:rsidRPr="008F7571" w:rsidRDefault="006546F3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Encouraging children to live out the Gospel Values and love one another. They are taught the importance of forgiveness and to respect difference and celebrate each other. </w:t>
            </w:r>
          </w:p>
          <w:p w14:paraId="1DD2F812" w14:textId="77777777" w:rsidR="006546F3" w:rsidRPr="008F7571" w:rsidRDefault="006546F3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392B2" w14:textId="77777777" w:rsidR="006546F3" w:rsidRDefault="006546F3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On Thursdays children offer prayers to people in our local community who help us.</w:t>
            </w:r>
          </w:p>
          <w:p w14:paraId="6F9F8D6E" w14:textId="77777777" w:rsidR="006D4EA5" w:rsidRPr="008F7571" w:rsidRDefault="006D4EA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19BD6" w14:textId="77777777" w:rsidR="006546F3" w:rsidRPr="008F7571" w:rsidRDefault="006546F3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Opportunity to invite wider community; ch</w:t>
            </w:r>
            <w:r w:rsidR="006D4EA5">
              <w:rPr>
                <w:rFonts w:ascii="Times New Roman" w:hAnsi="Times New Roman" w:cs="Times New Roman"/>
                <w:sz w:val="24"/>
                <w:szCs w:val="24"/>
              </w:rPr>
              <w:t>ildre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n work together to produce a Collective Worship celebration</w:t>
            </w:r>
            <w:r w:rsidR="006D4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C449B7" w14:textId="77777777" w:rsidR="006B4D85" w:rsidRPr="008F7571" w:rsidRDefault="006B4D85" w:rsidP="006D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4CDDAD" w14:textId="77777777" w:rsidR="006D4EA5" w:rsidRDefault="006D4EA5" w:rsidP="006D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Due to thematic approach, cultural dimensions are explored in Collective Worship.</w:t>
            </w:r>
          </w:p>
          <w:p w14:paraId="3BE11AC7" w14:textId="77777777" w:rsidR="006D4EA5" w:rsidRDefault="006D4EA5" w:rsidP="006D4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D1178" w14:textId="77777777" w:rsidR="006D4EA5" w:rsidRPr="008F7571" w:rsidRDefault="006D4EA5" w:rsidP="006D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On Fridays children offer their prayers to people in our world</w:t>
            </w:r>
          </w:p>
          <w:p w14:paraId="672405E1" w14:textId="77777777" w:rsidR="006D4EA5" w:rsidRDefault="006D4EA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2680B" w14:textId="77777777" w:rsidR="006D4EA5" w:rsidRDefault="006D4EA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Themes often involve cultural diversity.</w:t>
            </w:r>
          </w:p>
          <w:p w14:paraId="335E6FFF" w14:textId="77777777" w:rsidR="006D4EA5" w:rsidRDefault="006D4EA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B692C" w14:textId="77777777" w:rsidR="006546F3" w:rsidRPr="008F7571" w:rsidRDefault="006546F3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Gives opportunities for children to consider people from other religions and countries. They pray for people around our world who need help. Collective Wor</w:t>
            </w:r>
            <w:r w:rsidR="006D4EA5">
              <w:rPr>
                <w:rFonts w:ascii="Times New Roman" w:hAnsi="Times New Roman" w:cs="Times New Roman"/>
                <w:sz w:val="24"/>
                <w:szCs w:val="24"/>
              </w:rPr>
              <w:t xml:space="preserve">ship allows valuable reflective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time to understand and discus</w:t>
            </w:r>
            <w:r w:rsidR="006D4EA5">
              <w:rPr>
                <w:rFonts w:ascii="Times New Roman" w:hAnsi="Times New Roman" w:cs="Times New Roman"/>
                <w:sz w:val="24"/>
                <w:szCs w:val="24"/>
              </w:rPr>
              <w:t>s issues from around the world e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.g. refugees.</w:t>
            </w:r>
          </w:p>
          <w:p w14:paraId="6FFE8729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4295B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FFD" w:rsidRPr="008F7571" w14:paraId="3CD39110" w14:textId="77777777" w:rsidTr="00EF7FFD">
        <w:trPr>
          <w:trHeight w:val="494"/>
        </w:trPr>
        <w:tc>
          <w:tcPr>
            <w:tcW w:w="2833" w:type="dxa"/>
          </w:tcPr>
          <w:p w14:paraId="6E996B36" w14:textId="77777777" w:rsidR="00EF7FFD" w:rsidRPr="008F7571" w:rsidRDefault="00EF7FFD" w:rsidP="008F7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b/>
                <w:sz w:val="24"/>
                <w:szCs w:val="24"/>
              </w:rPr>
              <w:t>Fundraising</w:t>
            </w:r>
          </w:p>
          <w:p w14:paraId="0EB2EBBC" w14:textId="77777777" w:rsidR="00EF7FFD" w:rsidRPr="008F7571" w:rsidRDefault="00EF7FFD" w:rsidP="008F7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14:paraId="010A3B2E" w14:textId="77777777" w:rsidR="006D4EA5" w:rsidRDefault="006546F3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Lenten Fundraising</w:t>
            </w:r>
            <w:r w:rsidR="006D4E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following in Jesus’ footsteps to show love and support to others. </w:t>
            </w:r>
          </w:p>
          <w:p w14:paraId="008D09D0" w14:textId="77777777" w:rsidR="006D4EA5" w:rsidRDefault="006D4EA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E2996" w14:textId="77777777" w:rsidR="006546F3" w:rsidRPr="008F7571" w:rsidRDefault="006546F3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Working together to help others</w:t>
            </w:r>
          </w:p>
          <w:p w14:paraId="434E273C" w14:textId="77777777" w:rsidR="006D4EA5" w:rsidRDefault="006D4EA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3FBD2" w14:textId="77777777" w:rsidR="00EF7FFD" w:rsidRPr="008F7571" w:rsidRDefault="006546F3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Fundraising for charities globally.</w:t>
            </w:r>
          </w:p>
        </w:tc>
        <w:tc>
          <w:tcPr>
            <w:tcW w:w="2833" w:type="dxa"/>
          </w:tcPr>
          <w:p w14:paraId="532064A8" w14:textId="77777777" w:rsidR="00EF7FFD" w:rsidRPr="008F7571" w:rsidRDefault="006546F3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Awareness of ethical responsibilities contribute to ch</w:t>
            </w:r>
            <w:r w:rsidR="006D4EA5">
              <w:rPr>
                <w:rFonts w:ascii="Times New Roman" w:hAnsi="Times New Roman" w:cs="Times New Roman"/>
                <w:sz w:val="24"/>
                <w:szCs w:val="24"/>
              </w:rPr>
              <w:t>ildre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n’s fundraising efforts</w:t>
            </w:r>
          </w:p>
          <w:p w14:paraId="1CC251CE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91E54" w14:textId="77777777" w:rsidR="006B4D85" w:rsidRPr="008F7571" w:rsidRDefault="006B4D85" w:rsidP="006D4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Fundraising helps us to recognise that we have a moral duty to respond to certain issues</w:t>
            </w:r>
            <w:r w:rsidR="006D4EA5">
              <w:rPr>
                <w:rFonts w:ascii="Times New Roman" w:hAnsi="Times New Roman" w:cs="Times New Roman"/>
                <w:sz w:val="24"/>
                <w:szCs w:val="24"/>
              </w:rPr>
              <w:t xml:space="preserve">, locally, nationally and internationally.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6F9D7C31" w14:textId="77777777" w:rsidR="00EF7FFD" w:rsidRPr="008F7571" w:rsidRDefault="00186E2B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Fairtrade; Lenten Stalls – Nugent Care; Mary’s Meals; individual pupils – e.g. hair cut</w:t>
            </w:r>
            <w:r w:rsidR="006D4EA5">
              <w:rPr>
                <w:rFonts w:ascii="Times New Roman" w:hAnsi="Times New Roman" w:cs="Times New Roman"/>
                <w:sz w:val="24"/>
                <w:szCs w:val="24"/>
              </w:rPr>
              <w:t xml:space="preserve"> for child cancer suffers</w:t>
            </w:r>
          </w:p>
          <w:p w14:paraId="07B2516D" w14:textId="77777777" w:rsidR="006546F3" w:rsidRPr="008F7571" w:rsidRDefault="006546F3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Food Bank – supporting and helping people in our local community. Children are aware that there are local people in our own community who are in need, not just in the wider world.</w:t>
            </w:r>
          </w:p>
          <w:p w14:paraId="5EEA6C2E" w14:textId="77777777" w:rsidR="00AC05F2" w:rsidRDefault="00AC05F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519A5" w14:textId="77777777" w:rsidR="006546F3" w:rsidRPr="008F7571" w:rsidRDefault="006546F3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Links to local and international bodies that receive funds raised (e.g. Mary’s Meals, Mini-Vinnies), singing in local stores to </w:t>
            </w:r>
            <w:r w:rsidR="00AC05F2">
              <w:rPr>
                <w:rFonts w:ascii="Times New Roman" w:hAnsi="Times New Roman" w:cs="Times New Roman"/>
                <w:sz w:val="24"/>
                <w:szCs w:val="24"/>
              </w:rPr>
              <w:t xml:space="preserve">fundraise. </w:t>
            </w:r>
          </w:p>
          <w:p w14:paraId="0FF5AF3A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00734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Fundraisin</w:t>
            </w:r>
            <w:r w:rsidR="00AC05F2">
              <w:rPr>
                <w:rFonts w:ascii="Times New Roman" w:hAnsi="Times New Roman" w:cs="Times New Roman"/>
                <w:sz w:val="24"/>
                <w:szCs w:val="24"/>
              </w:rPr>
              <w:t xml:space="preserve">g demands that we work together. </w:t>
            </w:r>
          </w:p>
          <w:p w14:paraId="1C314C81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50B8F2" w14:textId="77777777" w:rsidR="00EF7FFD" w:rsidRPr="008F7571" w:rsidRDefault="006546F3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CAFOD, Mary’s Meals</w:t>
            </w:r>
          </w:p>
          <w:p w14:paraId="75D3EBB6" w14:textId="77777777" w:rsidR="006546F3" w:rsidRPr="008F7571" w:rsidRDefault="006546F3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Fundraising for different groups / communities nationally and internationally</w:t>
            </w:r>
          </w:p>
          <w:p w14:paraId="5E06901D" w14:textId="77777777" w:rsidR="006B4D85" w:rsidRPr="008F7571" w:rsidRDefault="006B4D85" w:rsidP="00AC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Fundraising  activities include people f</w:t>
            </w:r>
            <w:r w:rsidR="00AC05F2">
              <w:rPr>
                <w:rFonts w:ascii="Times New Roman" w:hAnsi="Times New Roman" w:cs="Times New Roman"/>
                <w:sz w:val="24"/>
                <w:szCs w:val="24"/>
              </w:rPr>
              <w:t>rom other  cultural background;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AC05F2">
              <w:rPr>
                <w:rFonts w:ascii="Times New Roman" w:hAnsi="Times New Roman" w:cs="Times New Roman"/>
                <w:sz w:val="24"/>
                <w:szCs w:val="24"/>
              </w:rPr>
              <w:t xml:space="preserve">Christmas and Easter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Bingo and The Christmas Fayre include </w:t>
            </w:r>
            <w:r w:rsidR="00AC05F2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5F2">
              <w:rPr>
                <w:rFonts w:ascii="Times New Roman" w:hAnsi="Times New Roman" w:cs="Times New Roman"/>
                <w:sz w:val="24"/>
                <w:szCs w:val="24"/>
              </w:rPr>
              <w:t xml:space="preserve">members of the local and wider community who wish to be involved. </w:t>
            </w:r>
          </w:p>
        </w:tc>
      </w:tr>
      <w:tr w:rsidR="007919A2" w:rsidRPr="008F7571" w14:paraId="39200F40" w14:textId="77777777" w:rsidTr="00EF7FFD">
        <w:trPr>
          <w:trHeight w:val="509"/>
        </w:trPr>
        <w:tc>
          <w:tcPr>
            <w:tcW w:w="2833" w:type="dxa"/>
          </w:tcPr>
          <w:p w14:paraId="1B70D534" w14:textId="77777777" w:rsidR="007919A2" w:rsidRPr="008F7571" w:rsidRDefault="007919A2" w:rsidP="008F7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Acts of Charity </w:t>
            </w:r>
          </w:p>
          <w:p w14:paraId="52AFDCD1" w14:textId="77777777" w:rsidR="007919A2" w:rsidRPr="008F7571" w:rsidRDefault="007919A2" w:rsidP="008F7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14:paraId="3FB72F38" w14:textId="77777777" w:rsidR="00AC05F2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Links to religious</w:t>
            </w:r>
            <w:r w:rsidR="00AC05F2">
              <w:rPr>
                <w:rFonts w:ascii="Times New Roman" w:hAnsi="Times New Roman" w:cs="Times New Roman"/>
                <w:sz w:val="24"/>
                <w:szCs w:val="24"/>
              </w:rPr>
              <w:t xml:space="preserve"> groups, such as Mini Vinnies.  </w:t>
            </w:r>
          </w:p>
          <w:p w14:paraId="719B4365" w14:textId="77777777" w:rsidR="00AC05F2" w:rsidRDefault="00AC05F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5618A" w14:textId="77777777" w:rsidR="007919A2" w:rsidRPr="008F7571" w:rsidRDefault="00AC05F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The Mini Vinnies consider Prayer as an important aspect of each meeting.</w:t>
            </w:r>
          </w:p>
          <w:p w14:paraId="6E2BE20B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BA407" w14:textId="77777777" w:rsidR="006B4D85" w:rsidRPr="008F7571" w:rsidRDefault="006B4D85" w:rsidP="00AC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Whole community consider the importance of prayer and acts of charity as a way of supporting those in need. </w:t>
            </w:r>
          </w:p>
        </w:tc>
        <w:tc>
          <w:tcPr>
            <w:tcW w:w="2833" w:type="dxa"/>
          </w:tcPr>
          <w:p w14:paraId="1C2066E7" w14:textId="77777777" w:rsidR="007919A2" w:rsidRPr="008F7571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Pupils demonstrate an understanding of the need to support those less fortunate and that it is right to support these groups in our community</w:t>
            </w:r>
          </w:p>
          <w:p w14:paraId="221874E6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97240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As Christians we believe that we have a moral obligation to serve</w:t>
            </w:r>
            <w:r w:rsidR="00AC05F2">
              <w:rPr>
                <w:rFonts w:ascii="Times New Roman" w:hAnsi="Times New Roman" w:cs="Times New Roman"/>
                <w:sz w:val="24"/>
                <w:szCs w:val="24"/>
              </w:rPr>
              <w:t xml:space="preserve"> others and share what we have. O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ur b</w:t>
            </w:r>
            <w:r w:rsidR="00AC05F2">
              <w:rPr>
                <w:rFonts w:ascii="Times New Roman" w:hAnsi="Times New Roman" w:cs="Times New Roman"/>
                <w:sz w:val="24"/>
                <w:szCs w:val="24"/>
              </w:rPr>
              <w:t>eliefs centre on our Christian r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esponsibility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which is reflected in the Gospel Values which underpin our mission and ethos.</w:t>
            </w:r>
          </w:p>
        </w:tc>
        <w:tc>
          <w:tcPr>
            <w:tcW w:w="2835" w:type="dxa"/>
          </w:tcPr>
          <w:p w14:paraId="5FB0BACB" w14:textId="77777777" w:rsidR="007919A2" w:rsidRPr="008F7571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Knitting for Africa; Staff Christmas Card charities</w:t>
            </w:r>
          </w:p>
          <w:p w14:paraId="19FAEAC5" w14:textId="77777777" w:rsidR="007919A2" w:rsidRPr="008F7571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Singing at Christmas in </w:t>
            </w:r>
            <w:r w:rsidR="00AC05F2">
              <w:rPr>
                <w:rFonts w:ascii="Times New Roman" w:hAnsi="Times New Roman" w:cs="Times New Roman"/>
                <w:sz w:val="24"/>
                <w:szCs w:val="24"/>
              </w:rPr>
              <w:t xml:space="preserve">residential and care home, Lenten fundraising for Nugent Care and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Adv</w:t>
            </w:r>
            <w:r w:rsidR="00AC05F2">
              <w:rPr>
                <w:rFonts w:ascii="Times New Roman" w:hAnsi="Times New Roman" w:cs="Times New Roman"/>
                <w:sz w:val="24"/>
                <w:szCs w:val="24"/>
              </w:rPr>
              <w:t>ent fundraising.</w:t>
            </w:r>
          </w:p>
          <w:p w14:paraId="4A0D460E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573A7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Charitable acts enable ALL children to recognise their Christian role in society. </w:t>
            </w:r>
          </w:p>
          <w:p w14:paraId="5572D570" w14:textId="77777777" w:rsidR="00AC05F2" w:rsidRDefault="00AC05F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3089F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charitable acts are very inclusive, so all pupils are given the opportunity to feel part of a community working towards a common good e.g. shoe appeal</w:t>
            </w:r>
            <w:r w:rsidR="00AC05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foodbank appeal.</w:t>
            </w:r>
          </w:p>
          <w:p w14:paraId="251E9AEC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A1D70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Acts of Ch</w:t>
            </w:r>
            <w:r w:rsidR="00AC05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rity involves the whole community and we work togethe</w:t>
            </w:r>
            <w:r w:rsidR="00AC05F2">
              <w:rPr>
                <w:rFonts w:ascii="Times New Roman" w:hAnsi="Times New Roman" w:cs="Times New Roman"/>
                <w:sz w:val="24"/>
                <w:szCs w:val="24"/>
              </w:rPr>
              <w:t>r as a team.  W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e encourage each other and involve our families and friends.</w:t>
            </w:r>
          </w:p>
          <w:p w14:paraId="44B81306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We also work with the parish and with members of the Foodbank as we serve the needs of others.</w:t>
            </w:r>
          </w:p>
          <w:p w14:paraId="64BEB601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5922A1" w14:textId="77777777" w:rsidR="00AC05F2" w:rsidRPr="008F7571" w:rsidRDefault="006B4D85" w:rsidP="00AC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Acts of charity have no bounds in St Bede’s and our service for others crosses cultural barriers as we</w:t>
            </w:r>
            <w:r w:rsidR="00AC05F2">
              <w:rPr>
                <w:rFonts w:ascii="Times New Roman" w:hAnsi="Times New Roman" w:cs="Times New Roman"/>
                <w:sz w:val="24"/>
                <w:szCs w:val="24"/>
              </w:rPr>
              <w:t xml:space="preserve"> respond to needs as they arise, such as the sending of knit</w:t>
            </w:r>
            <w:r w:rsidR="00AC05F2" w:rsidRPr="008F7571">
              <w:rPr>
                <w:rFonts w:ascii="Times New Roman" w:hAnsi="Times New Roman" w:cs="Times New Roman"/>
                <w:sz w:val="24"/>
                <w:szCs w:val="24"/>
              </w:rPr>
              <w:t>wear to Africa</w:t>
            </w:r>
            <w:r w:rsidR="00AC05F2">
              <w:rPr>
                <w:rFonts w:ascii="Times New Roman" w:hAnsi="Times New Roman" w:cs="Times New Roman"/>
                <w:sz w:val="24"/>
                <w:szCs w:val="24"/>
              </w:rPr>
              <w:t xml:space="preserve">, books and learning materials to Gambia. </w:t>
            </w:r>
          </w:p>
          <w:p w14:paraId="0D921AF0" w14:textId="77777777" w:rsidR="00AC05F2" w:rsidRPr="008F7571" w:rsidRDefault="00AC05F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9A2" w:rsidRPr="008F7571" w14:paraId="53C03C94" w14:textId="77777777" w:rsidTr="00EF7FFD">
        <w:trPr>
          <w:trHeight w:val="494"/>
        </w:trPr>
        <w:tc>
          <w:tcPr>
            <w:tcW w:w="2833" w:type="dxa"/>
          </w:tcPr>
          <w:p w14:paraId="1DF5EE95" w14:textId="77777777" w:rsidR="007919A2" w:rsidRPr="008F7571" w:rsidRDefault="007919A2" w:rsidP="008F7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b/>
                <w:sz w:val="24"/>
                <w:szCs w:val="24"/>
              </w:rPr>
              <w:t>Competitions</w:t>
            </w:r>
          </w:p>
          <w:p w14:paraId="7ECE85EB" w14:textId="77777777" w:rsidR="007919A2" w:rsidRPr="008F7571" w:rsidRDefault="007919A2" w:rsidP="008F7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14:paraId="53F486A0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Competitions give children the chance to work to their strengths and they often boost children’s spiritual well – being when they produce good work and even win!</w:t>
            </w:r>
          </w:p>
          <w:p w14:paraId="66DD8482" w14:textId="77777777" w:rsidR="007919A2" w:rsidRPr="008F7571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5B316E01" w14:textId="77777777" w:rsidR="007919A2" w:rsidRPr="008F7571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Awareness of need to raise funds for ethical reasons in a variety of creative ways, enthuse participation in ethical issues</w:t>
            </w:r>
          </w:p>
          <w:p w14:paraId="12560318" w14:textId="77777777" w:rsidR="007919A2" w:rsidRPr="008F7571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16452" w14:textId="77777777" w:rsidR="007919A2" w:rsidRPr="008F7571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Competing against other schools develops sense of fair play and sporting behaviour.</w:t>
            </w:r>
          </w:p>
          <w:p w14:paraId="7E3264E4" w14:textId="77777777" w:rsidR="007919A2" w:rsidRPr="008F7571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58D7D" w14:textId="77777777" w:rsidR="007919A2" w:rsidRPr="008F7571" w:rsidRDefault="00AC05F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Magistrate competition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919A2"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Primary Mock Trial– teaches children about right/wrong and what may happen in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agistrate’s</w:t>
            </w:r>
            <w:r w:rsidR="007919A2"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court.</w:t>
            </w:r>
          </w:p>
          <w:p w14:paraId="6321EE9E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C0721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Fairtrade poster competition raises awareness of the important moral issue. </w:t>
            </w:r>
          </w:p>
          <w:p w14:paraId="593A4DC3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60456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Competitions provide opportunities for children to accept rules and abide by them.</w:t>
            </w:r>
          </w:p>
        </w:tc>
        <w:tc>
          <w:tcPr>
            <w:tcW w:w="2835" w:type="dxa"/>
          </w:tcPr>
          <w:p w14:paraId="43A1308F" w14:textId="77777777" w:rsidR="007919A2" w:rsidRPr="008F7571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Opportunities to play sports in teams against others in a competitive and non-competitive situation. </w:t>
            </w:r>
          </w:p>
          <w:p w14:paraId="19D0A535" w14:textId="77777777" w:rsidR="007919A2" w:rsidRPr="008F7571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EB220" w14:textId="77777777" w:rsidR="006B4D85" w:rsidRPr="008F7571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Primary mock trial competition is to be based on the theme of harassment without violence (cyber bullying)</w:t>
            </w:r>
          </w:p>
          <w:p w14:paraId="6FE46797" w14:textId="77777777" w:rsidR="00AC05F2" w:rsidRDefault="00AC05F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6F056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Participating in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competitions with other schools develops an understanding of living in a community.</w:t>
            </w:r>
          </w:p>
          <w:p w14:paraId="101EDD0D" w14:textId="77777777" w:rsidR="00AC05F2" w:rsidRDefault="00AC05F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2EBFB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Competition develops good relationships that are based on tolerance and mutual respect. They also give children to tools needed live harmoniously in the future. </w:t>
            </w:r>
          </w:p>
          <w:p w14:paraId="6FF3AEC2" w14:textId="77777777" w:rsidR="00AC05F2" w:rsidRDefault="00AC05F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4399E" w14:textId="77777777" w:rsidR="007919A2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Parents and carers are invited to Sports </w:t>
            </w:r>
            <w:r w:rsidR="00AC05F2">
              <w:rPr>
                <w:rFonts w:ascii="Times New Roman" w:hAnsi="Times New Roman" w:cs="Times New Roman"/>
                <w:sz w:val="24"/>
                <w:szCs w:val="24"/>
              </w:rPr>
              <w:t>Afternoon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to celebrate the sporting achievements of their children.</w:t>
            </w:r>
          </w:p>
          <w:p w14:paraId="55A34707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8AF48" w14:textId="77777777" w:rsidR="006B4D85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Competi</w:t>
            </w:r>
            <w:r w:rsidR="00AC05F2">
              <w:rPr>
                <w:rFonts w:ascii="Times New Roman" w:hAnsi="Times New Roman" w:cs="Times New Roman"/>
                <w:sz w:val="24"/>
                <w:szCs w:val="24"/>
              </w:rPr>
              <w:t xml:space="preserve">tions allow community cohesion;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bring groups together and all work for the same aim</w:t>
            </w:r>
            <w:r w:rsidR="00AC05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09951E5" w14:textId="77777777" w:rsidR="00AC05F2" w:rsidRPr="008F7571" w:rsidRDefault="00AC05F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E79808" w14:textId="77777777" w:rsidR="006B4D85" w:rsidRPr="008F7571" w:rsidRDefault="006B4D85" w:rsidP="00D6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Competitions often </w:t>
            </w:r>
            <w:r w:rsidR="00D620DE">
              <w:rPr>
                <w:rFonts w:ascii="Times New Roman" w:hAnsi="Times New Roman" w:cs="Times New Roman"/>
                <w:sz w:val="24"/>
                <w:szCs w:val="24"/>
              </w:rPr>
              <w:t xml:space="preserve">involve cultural considerations: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62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D620DE">
              <w:rPr>
                <w:rFonts w:ascii="Times New Roman" w:hAnsi="Times New Roman" w:cs="Times New Roman"/>
                <w:sz w:val="24"/>
                <w:szCs w:val="24"/>
              </w:rPr>
              <w:t xml:space="preserve">. a Christmas stamp design;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British Values</w:t>
            </w:r>
            <w:r w:rsidR="00D620DE">
              <w:rPr>
                <w:rFonts w:ascii="Times New Roman" w:hAnsi="Times New Roman" w:cs="Times New Roman"/>
                <w:sz w:val="24"/>
                <w:szCs w:val="24"/>
              </w:rPr>
              <w:t xml:space="preserve"> photography competition, Extreme Reading</w:t>
            </w:r>
          </w:p>
        </w:tc>
      </w:tr>
      <w:tr w:rsidR="00EF7FFD" w:rsidRPr="008F7571" w14:paraId="38CC31CE" w14:textId="77777777" w:rsidTr="00EF7FFD">
        <w:trPr>
          <w:trHeight w:val="494"/>
        </w:trPr>
        <w:tc>
          <w:tcPr>
            <w:tcW w:w="2833" w:type="dxa"/>
          </w:tcPr>
          <w:p w14:paraId="10E0D329" w14:textId="77777777" w:rsidR="00EF7FFD" w:rsidRPr="008F7571" w:rsidRDefault="00EF7FFD" w:rsidP="008F7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b/>
                <w:sz w:val="24"/>
                <w:szCs w:val="24"/>
              </w:rPr>
              <w:t>Classroom Environment</w:t>
            </w:r>
          </w:p>
        </w:tc>
        <w:tc>
          <w:tcPr>
            <w:tcW w:w="2833" w:type="dxa"/>
          </w:tcPr>
          <w:p w14:paraId="1C1173C2" w14:textId="77777777" w:rsidR="00D620DE" w:rsidRDefault="00186E2B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620DE">
              <w:rPr>
                <w:rFonts w:ascii="Times New Roman" w:hAnsi="Times New Roman" w:cs="Times New Roman"/>
                <w:sz w:val="24"/>
                <w:szCs w:val="24"/>
              </w:rPr>
              <w:t>eligious Education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focus tables and displays</w:t>
            </w:r>
            <w:r w:rsidR="00D620DE">
              <w:rPr>
                <w:rFonts w:ascii="Times New Roman" w:hAnsi="Times New Roman" w:cs="Times New Roman"/>
                <w:sz w:val="24"/>
                <w:szCs w:val="24"/>
              </w:rPr>
              <w:t xml:space="preserve"> which are </w:t>
            </w:r>
            <w:r w:rsidR="007919A2" w:rsidRPr="008F7571">
              <w:rPr>
                <w:rFonts w:ascii="Times New Roman" w:hAnsi="Times New Roman" w:cs="Times New Roman"/>
                <w:sz w:val="24"/>
                <w:szCs w:val="24"/>
              </w:rPr>
              <w:t>updated as ch</w:t>
            </w:r>
            <w:r w:rsidR="00D620DE">
              <w:rPr>
                <w:rFonts w:ascii="Times New Roman" w:hAnsi="Times New Roman" w:cs="Times New Roman"/>
                <w:sz w:val="24"/>
                <w:szCs w:val="24"/>
              </w:rPr>
              <w:t>ildre</w:t>
            </w:r>
            <w:r w:rsidR="007919A2" w:rsidRPr="008F757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620DE">
              <w:rPr>
                <w:rFonts w:ascii="Times New Roman" w:hAnsi="Times New Roman" w:cs="Times New Roman"/>
                <w:sz w:val="24"/>
                <w:szCs w:val="24"/>
              </w:rPr>
              <w:t xml:space="preserve"> move through topic. </w:t>
            </w:r>
          </w:p>
          <w:p w14:paraId="6492A53A" w14:textId="77777777" w:rsidR="00D620DE" w:rsidRDefault="00D620DE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99469" w14:textId="77777777" w:rsidR="00D620DE" w:rsidRPr="008F7571" w:rsidRDefault="00D620DE" w:rsidP="00D6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The children’s day begins and ends with the opportunity to be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reflective and quiet during prayer or collective worship.</w:t>
            </w:r>
          </w:p>
          <w:p w14:paraId="7E1F6106" w14:textId="77777777" w:rsidR="00D620DE" w:rsidRDefault="00D620DE" w:rsidP="00D62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A1E11" w14:textId="77777777" w:rsidR="00D620DE" w:rsidRPr="008F7571" w:rsidRDefault="00D620DE" w:rsidP="00D6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The children’s spiritual well-being is enriched through classroom displays e.g. seeing their work being celebrated helps a child to feel worthy and loved.</w:t>
            </w:r>
          </w:p>
          <w:p w14:paraId="0EC02175" w14:textId="77777777" w:rsidR="00D620DE" w:rsidRDefault="00D620DE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05094" w14:textId="77777777" w:rsidR="00D620DE" w:rsidRDefault="00D620DE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919A2"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vidence of current appeals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school is working towards. </w:t>
            </w:r>
          </w:p>
          <w:p w14:paraId="01B03E1F" w14:textId="77777777" w:rsidR="00D620DE" w:rsidRDefault="00D620DE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Holy book on display in class. </w:t>
            </w:r>
          </w:p>
          <w:p w14:paraId="614BE495" w14:textId="77777777" w:rsidR="00D620DE" w:rsidRDefault="00D620DE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D003F" w14:textId="77777777" w:rsidR="007919A2" w:rsidRPr="008F7571" w:rsidRDefault="00D620DE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919A2" w:rsidRPr="008F7571">
              <w:rPr>
                <w:rFonts w:ascii="Times New Roman" w:hAnsi="Times New Roman" w:cs="Times New Roman"/>
                <w:sz w:val="24"/>
                <w:szCs w:val="24"/>
              </w:rPr>
              <w:t>nspiring ‘quotes’ to engage learners</w:t>
            </w:r>
          </w:p>
          <w:p w14:paraId="374F52BE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62567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Celebrating children’s work can help to create spiritual well- being…. Children enjoy seeing their work displayed and helps them to feel loved and respected.</w:t>
            </w:r>
          </w:p>
        </w:tc>
        <w:tc>
          <w:tcPr>
            <w:tcW w:w="2833" w:type="dxa"/>
          </w:tcPr>
          <w:p w14:paraId="4775CD37" w14:textId="77777777" w:rsidR="00EF7FFD" w:rsidRPr="008F7571" w:rsidRDefault="00D620DE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Behaviour </w:t>
            </w:r>
            <w:r w:rsidR="00186E2B" w:rsidRPr="008F7571">
              <w:rPr>
                <w:rFonts w:ascii="Times New Roman" w:hAnsi="Times New Roman" w:cs="Times New Roman"/>
                <w:sz w:val="24"/>
                <w:szCs w:val="24"/>
              </w:rPr>
              <w:t>Agreements/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E2B" w:rsidRPr="008F7571">
              <w:rPr>
                <w:rFonts w:ascii="Times New Roman" w:hAnsi="Times New Roman" w:cs="Times New Roman"/>
                <w:sz w:val="24"/>
                <w:szCs w:val="24"/>
              </w:rPr>
              <w:t>Class Charters</w:t>
            </w:r>
          </w:p>
          <w:p w14:paraId="0D4E86EF" w14:textId="77777777" w:rsidR="007919A2" w:rsidRPr="008F7571" w:rsidRDefault="00D620DE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B</w:t>
            </w:r>
            <w:r w:rsidR="007919A2" w:rsidRPr="008F7571">
              <w:rPr>
                <w:rFonts w:ascii="Times New Roman" w:hAnsi="Times New Roman" w:cs="Times New Roman"/>
                <w:sz w:val="24"/>
                <w:szCs w:val="24"/>
              </w:rPr>
              <w:t>ehaviour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Learning Policy, Mission S</w:t>
            </w:r>
            <w:r w:rsidR="007919A2"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tatement and class rules displayed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class </w:t>
            </w:r>
            <w:r w:rsidR="007919A2"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(and in Learning Diaries) which promote moralistic </w:t>
            </w:r>
            <w:r w:rsidR="007919A2"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approach to solving challenges/disputes; ‘Reflection’ to think of different ways to solve moral dilemmas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9B2B09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EB231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Moral development is evident through the children taking responsibility for their actions e.g. sad face for not following a classroom rule. </w:t>
            </w:r>
          </w:p>
          <w:p w14:paraId="7B96C4EF" w14:textId="77777777" w:rsidR="00D620DE" w:rsidRDefault="00D620DE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DFB6F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Positive praise helps the children to develop their understanding of what is right and wrong. Children are praised with team points, </w:t>
            </w:r>
            <w:r w:rsidR="00D620DE">
              <w:rPr>
                <w:rFonts w:ascii="Times New Roman" w:hAnsi="Times New Roman" w:cs="Times New Roman"/>
                <w:sz w:val="24"/>
                <w:szCs w:val="24"/>
              </w:rPr>
              <w:t xml:space="preserve">dojos,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stickers and certificates for hard work.</w:t>
            </w:r>
          </w:p>
          <w:p w14:paraId="4D73BFD8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3983C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441CAC" w14:textId="77777777" w:rsidR="00EF7FFD" w:rsidRPr="008F7571" w:rsidRDefault="00D620DE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Teams displayed (o</w:t>
            </w:r>
            <w:r w:rsidR="00186E2B" w:rsidRPr="008F7571">
              <w:rPr>
                <w:rFonts w:ascii="Times New Roman" w:hAnsi="Times New Roman" w:cs="Times New Roman"/>
                <w:sz w:val="24"/>
                <w:szCs w:val="24"/>
              </w:rPr>
              <w:t>ften on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ardrobes as a sense of togetherness and/or to </w:t>
            </w:r>
            <w:r w:rsidR="00186E2B" w:rsidRPr="008F7571">
              <w:rPr>
                <w:rFonts w:ascii="Times New Roman" w:hAnsi="Times New Roman" w:cs="Times New Roman"/>
                <w:sz w:val="24"/>
                <w:szCs w:val="24"/>
              </w:rPr>
              <w:t>build a sense of identity)</w:t>
            </w:r>
          </w:p>
          <w:p w14:paraId="510CDB75" w14:textId="77777777" w:rsidR="00D620DE" w:rsidRDefault="00D620DE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C03C6" w14:textId="77777777" w:rsidR="00D620DE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620DE">
              <w:rPr>
                <w:rFonts w:ascii="Times New Roman" w:hAnsi="Times New Roman" w:cs="Times New Roman"/>
                <w:sz w:val="24"/>
                <w:szCs w:val="24"/>
              </w:rPr>
              <w:t xml:space="preserve">ultitude of clubs and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visitors that promote and link to the ethos of the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school and the thematic approach </w:t>
            </w:r>
            <w:r w:rsidR="00D620DE">
              <w:rPr>
                <w:rFonts w:ascii="Times New Roman" w:hAnsi="Times New Roman" w:cs="Times New Roman"/>
                <w:sz w:val="24"/>
                <w:szCs w:val="24"/>
              </w:rPr>
              <w:t xml:space="preserve">to Come and See. </w:t>
            </w:r>
          </w:p>
          <w:p w14:paraId="0039AED5" w14:textId="77777777" w:rsidR="00D620DE" w:rsidRDefault="00D620DE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4C412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A sense of community and good relationships are created through:</w:t>
            </w:r>
          </w:p>
          <w:p w14:paraId="2C12C434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a) Talking Partners</w:t>
            </w:r>
          </w:p>
          <w:p w14:paraId="66FDC2B3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b) Group Work</w:t>
            </w:r>
          </w:p>
          <w:p w14:paraId="302335A1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c) Shared reading areas</w:t>
            </w:r>
          </w:p>
          <w:p w14:paraId="51CD2AD8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d) People carrying out certain monitoring jobs e.g. collecting books in to help others</w:t>
            </w:r>
          </w:p>
          <w:p w14:paraId="46F173A4" w14:textId="77777777" w:rsidR="00D620DE" w:rsidRDefault="00D620DE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E25E2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Enforced classroom rules ensure mutual respect and tolerance is shown.</w:t>
            </w:r>
          </w:p>
          <w:p w14:paraId="463017A2" w14:textId="77777777" w:rsidR="00D620DE" w:rsidRDefault="00D620DE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77519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The children contribute to writing class charters, which to create a sense of ownership and a harmonious community. </w:t>
            </w:r>
          </w:p>
          <w:p w14:paraId="3F24125B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0F177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D620DE">
              <w:rPr>
                <w:rFonts w:ascii="Times New Roman" w:hAnsi="Times New Roman" w:cs="Times New Roman"/>
                <w:sz w:val="24"/>
                <w:szCs w:val="24"/>
              </w:rPr>
              <w:t xml:space="preserve">school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rules help the children to accept equality within the classroom environment</w:t>
            </w:r>
          </w:p>
          <w:p w14:paraId="019C5C38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8A78BA" w14:textId="77777777" w:rsidR="00EF7FFD" w:rsidRPr="008F7571" w:rsidRDefault="00186E2B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</w:t>
            </w:r>
            <w:r w:rsidR="00D620DE">
              <w:rPr>
                <w:rFonts w:ascii="Times New Roman" w:hAnsi="Times New Roman" w:cs="Times New Roman"/>
                <w:sz w:val="24"/>
                <w:szCs w:val="24"/>
              </w:rPr>
              <w:t xml:space="preserve">ritish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D620DE">
              <w:rPr>
                <w:rFonts w:ascii="Times New Roman" w:hAnsi="Times New Roman" w:cs="Times New Roman"/>
                <w:sz w:val="24"/>
                <w:szCs w:val="24"/>
              </w:rPr>
              <w:t>alues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flags</w:t>
            </w:r>
            <w:r w:rsidR="00D620DE">
              <w:rPr>
                <w:rFonts w:ascii="Times New Roman" w:hAnsi="Times New Roman" w:cs="Times New Roman"/>
                <w:sz w:val="24"/>
                <w:szCs w:val="24"/>
              </w:rPr>
              <w:t xml:space="preserve"> displayed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for our own cultural identity</w:t>
            </w:r>
          </w:p>
          <w:p w14:paraId="6946741A" w14:textId="77777777" w:rsidR="007919A2" w:rsidRPr="008F7571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0EA67" w14:textId="77777777" w:rsidR="007919A2" w:rsidRPr="008F7571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Links to other countries through History / Geography / Come and See displays</w:t>
            </w:r>
          </w:p>
          <w:p w14:paraId="258D4CE8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rules help to foster the importance of rules outside the classroom and they support the cultural values of the community and the country.</w:t>
            </w:r>
          </w:p>
        </w:tc>
      </w:tr>
      <w:tr w:rsidR="00EF7FFD" w:rsidRPr="008F7571" w14:paraId="23CCD06C" w14:textId="77777777" w:rsidTr="00EF7FFD">
        <w:trPr>
          <w:trHeight w:val="509"/>
        </w:trPr>
        <w:tc>
          <w:tcPr>
            <w:tcW w:w="2833" w:type="dxa"/>
          </w:tcPr>
          <w:p w14:paraId="0C9F774B" w14:textId="77777777" w:rsidR="00EF7FFD" w:rsidRPr="008F7571" w:rsidRDefault="00EF7FFD" w:rsidP="008F7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Texts</w:t>
            </w:r>
          </w:p>
          <w:p w14:paraId="5CB02859" w14:textId="77777777" w:rsidR="00EF7FFD" w:rsidRPr="008F7571" w:rsidRDefault="00EF7FFD" w:rsidP="008F7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14:paraId="6D08CFB2" w14:textId="77777777" w:rsidR="00EF7FFD" w:rsidRPr="008F7571" w:rsidRDefault="00186E2B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Come and See recommended texts; RE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focus tables provide prayer</w:t>
            </w:r>
            <w:r w:rsidR="00445F19" w:rsidRPr="008F7571">
              <w:rPr>
                <w:rFonts w:ascii="Times New Roman" w:hAnsi="Times New Roman" w:cs="Times New Roman"/>
                <w:sz w:val="24"/>
                <w:szCs w:val="24"/>
              </w:rPr>
              <w:t>/reflection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books</w:t>
            </w:r>
            <w:r w:rsidR="00D70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14D90D" w14:textId="77777777" w:rsidR="007919A2" w:rsidRPr="008F7571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78516" w14:textId="77777777" w:rsidR="007919A2" w:rsidRPr="008F7571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Biblical scripts, scriptures from other faiths</w:t>
            </w:r>
            <w:r w:rsidR="00D70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199421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4887D" w14:textId="77777777" w:rsidR="006B4D85" w:rsidRDefault="00D700E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620DE">
              <w:rPr>
                <w:rFonts w:ascii="Times New Roman" w:hAnsi="Times New Roman" w:cs="Times New Roman"/>
                <w:sz w:val="24"/>
                <w:szCs w:val="24"/>
              </w:rPr>
              <w:t xml:space="preserve">ion, the 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D620DE">
              <w:rPr>
                <w:rFonts w:ascii="Times New Roman" w:hAnsi="Times New Roman" w:cs="Times New Roman"/>
                <w:sz w:val="24"/>
                <w:szCs w:val="24"/>
              </w:rPr>
              <w:t xml:space="preserve">itch and the 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D620DE">
              <w:rPr>
                <w:rFonts w:ascii="Times New Roman" w:hAnsi="Times New Roman" w:cs="Times New Roman"/>
                <w:sz w:val="24"/>
                <w:szCs w:val="24"/>
              </w:rPr>
              <w:t>ardrobe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presents the   country during the war</w:t>
            </w:r>
            <w:r w:rsidR="00B67CF5">
              <w:rPr>
                <w:rFonts w:ascii="Times New Roman" w:hAnsi="Times New Roman" w:cs="Times New Roman"/>
                <w:sz w:val="24"/>
                <w:szCs w:val="24"/>
              </w:rPr>
              <w:t xml:space="preserve"> and is a well-known allegory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04D65C" w14:textId="77777777" w:rsidR="00B67CF5" w:rsidRPr="008F7571" w:rsidRDefault="00B67CF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0750C" w14:textId="77777777" w:rsidR="006B4D85" w:rsidRPr="008F7571" w:rsidRDefault="00B67CF5" w:rsidP="00B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Journey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Jo’Burg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>helps children to consider injustices which existed and still exist in the world today. These beliefs affect the spiritual well- being of the characters in the texts</w:t>
            </w:r>
            <w:r w:rsidR="00D70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3" w:type="dxa"/>
          </w:tcPr>
          <w:p w14:paraId="2FB70DE0" w14:textId="77777777" w:rsidR="00EF7FFD" w:rsidRDefault="00D700E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Year 6: </w:t>
            </w:r>
            <w:r w:rsidR="00445F19" w:rsidRPr="008F7571">
              <w:rPr>
                <w:rFonts w:ascii="Times New Roman" w:hAnsi="Times New Roman" w:cs="Times New Roman"/>
                <w:sz w:val="24"/>
                <w:szCs w:val="24"/>
              </w:rPr>
              <w:t>Reading ‘T</w:t>
            </w:r>
            <w:r w:rsidR="00186E2B" w:rsidRPr="008F7571">
              <w:rPr>
                <w:rFonts w:ascii="Times New Roman" w:hAnsi="Times New Roman" w:cs="Times New Roman"/>
                <w:sz w:val="24"/>
                <w:szCs w:val="24"/>
              </w:rPr>
              <w:t>he Boy in the Striped Pyjamas</w:t>
            </w:r>
            <w:r w:rsidR="00445F19" w:rsidRPr="008F757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class reader</w:t>
            </w:r>
            <w:r w:rsidR="00445F19"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and debating the issues it raises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C9C0CEA" w14:textId="77777777" w:rsidR="00D700E2" w:rsidRPr="008F7571" w:rsidRDefault="00D700E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Crime and Punishment topic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9A82BE0" w14:textId="77777777" w:rsidR="00D700E2" w:rsidRPr="008F7571" w:rsidRDefault="00D700E2" w:rsidP="00D7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Year 5: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The Highwayman (moral issues of capital punishment/theft etc)</w:t>
            </w:r>
          </w:p>
          <w:p w14:paraId="33A7F310" w14:textId="77777777" w:rsidR="004D5B04" w:rsidRPr="008F7571" w:rsidRDefault="00D700E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Year 4: </w:t>
            </w:r>
            <w:r w:rsidR="004D5B04" w:rsidRPr="008F7571">
              <w:rPr>
                <w:rFonts w:ascii="Times New Roman" w:hAnsi="Times New Roman" w:cs="Times New Roman"/>
                <w:sz w:val="24"/>
                <w:szCs w:val="24"/>
              </w:rPr>
              <w:t>Jemmy Button (moral issues of colonialism)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24799D" w14:textId="77777777" w:rsidR="00D700E2" w:rsidRDefault="00D700E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A5CD9" w14:textId="77777777" w:rsidR="007919A2" w:rsidRPr="008F7571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A range of texts studied which have a moral dimension e.g. Journey to </w:t>
            </w:r>
            <w:proofErr w:type="spellStart"/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Jo’burg</w:t>
            </w:r>
            <w:proofErr w:type="spellEnd"/>
            <w:r w:rsidR="00D70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A89806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CD194" w14:textId="77777777" w:rsidR="006B4D85" w:rsidRDefault="00D700E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>exts address rules and the fight between good and evil through fiction and non-fiction texts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610BD6" w14:textId="77777777" w:rsidR="00D700E2" w:rsidRPr="008F7571" w:rsidRDefault="00D700E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0FC7F7" w14:textId="77777777" w:rsidR="00EF7FFD" w:rsidRPr="008F7571" w:rsidRDefault="004D5B04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Year 5 There’s a Boy in the Girls’ Bathroom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(Bullying/friendship issues)</w:t>
            </w:r>
            <w:r w:rsidR="00D70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77238D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BA360" w14:textId="77777777" w:rsidR="00D700E2" w:rsidRDefault="00D700E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>exts present some of the social beliefs of the time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when the books were written: </w:t>
            </w:r>
          </w:p>
          <w:p w14:paraId="40D77AD5" w14:textId="77777777" w:rsidR="006B4D85" w:rsidRPr="008F7571" w:rsidRDefault="00B67CF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ion, the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itch and the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ardrobe: 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evacuation </w:t>
            </w:r>
          </w:p>
          <w:p w14:paraId="25901905" w14:textId="77777777" w:rsidR="006B4D85" w:rsidRPr="008F7571" w:rsidRDefault="00B67CF5" w:rsidP="00B67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Journey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Jo’Burg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apartheid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in South Africa</w:t>
            </w:r>
            <w:r w:rsidR="00D70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241C8DEA" w14:textId="77777777" w:rsidR="00EF7FFD" w:rsidRPr="008F7571" w:rsidRDefault="00D700E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Texts</w:t>
            </w:r>
            <w:r w:rsidR="00186E2B"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that teach about other cultural experiences </w:t>
            </w:r>
            <w:r w:rsidR="00186E2B"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such as Gregory Cool</w:t>
            </w:r>
            <w:r w:rsidR="004D5B04" w:rsidRPr="008F7571">
              <w:rPr>
                <w:rFonts w:ascii="Times New Roman" w:hAnsi="Times New Roman" w:cs="Times New Roman"/>
                <w:sz w:val="24"/>
                <w:szCs w:val="24"/>
              </w:rPr>
              <w:t>/The Butterfly Lion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7D0D37" w14:textId="77777777" w:rsidR="007919A2" w:rsidRPr="008F7571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0F490" w14:textId="77777777" w:rsidR="007919A2" w:rsidRPr="008F7571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A range of multi-cultural texts covered e.g. Gregory Cool</w:t>
            </w:r>
            <w:r w:rsidR="00D70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62FC46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4D99A" w14:textId="77777777" w:rsidR="006B4D85" w:rsidRPr="008F7571" w:rsidRDefault="00D700E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>exts present the culture of the countries in which the texts are set and help the children to have an understanding of the culture which existed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for example apartheid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in South Africa.</w:t>
            </w:r>
          </w:p>
        </w:tc>
      </w:tr>
      <w:tr w:rsidR="006B4D85" w:rsidRPr="008F7571" w14:paraId="71508513" w14:textId="77777777" w:rsidTr="00EF7FFD">
        <w:trPr>
          <w:trHeight w:val="494"/>
        </w:trPr>
        <w:tc>
          <w:tcPr>
            <w:tcW w:w="2833" w:type="dxa"/>
          </w:tcPr>
          <w:p w14:paraId="03649328" w14:textId="77777777" w:rsidR="006B4D85" w:rsidRPr="008F7571" w:rsidRDefault="006B4D85" w:rsidP="008F7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Learning Walks</w:t>
            </w:r>
          </w:p>
          <w:p w14:paraId="446E29CA" w14:textId="77777777" w:rsidR="006B4D85" w:rsidRPr="008F7571" w:rsidRDefault="006B4D85" w:rsidP="008F7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14:paraId="5146166E" w14:textId="77777777" w:rsidR="006B4D85" w:rsidRDefault="00D700E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Walks help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to promote the well-being of the staff and pupils as work in each class was celebrated.</w:t>
            </w:r>
          </w:p>
          <w:p w14:paraId="08D750F5" w14:textId="77777777" w:rsidR="00D700E2" w:rsidRDefault="00D700E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9760F" w14:textId="77777777" w:rsidR="00D700E2" w:rsidRPr="008F7571" w:rsidRDefault="00D700E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practice is celebrated. </w:t>
            </w:r>
          </w:p>
        </w:tc>
        <w:tc>
          <w:tcPr>
            <w:tcW w:w="2833" w:type="dxa"/>
          </w:tcPr>
          <w:p w14:paraId="6842F9FC" w14:textId="77777777" w:rsidR="006B4D85" w:rsidRPr="008F7571" w:rsidRDefault="00D700E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W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alks endorse the accepted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‘ground 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and shared vision </w:t>
            </w:r>
            <w:r w:rsidR="00B67CF5">
              <w:rPr>
                <w:rFonts w:ascii="Times New Roman" w:hAnsi="Times New Roman" w:cs="Times New Roman"/>
                <w:sz w:val="24"/>
                <w:szCs w:val="24"/>
              </w:rPr>
              <w:t xml:space="preserve">of excellence and enjoyment 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>of the school.</w:t>
            </w:r>
          </w:p>
        </w:tc>
        <w:tc>
          <w:tcPr>
            <w:tcW w:w="2835" w:type="dxa"/>
          </w:tcPr>
          <w:p w14:paraId="6C7D1EE6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Collaborative </w:t>
            </w:r>
            <w:r w:rsidR="00D700E2">
              <w:rPr>
                <w:rFonts w:ascii="Times New Roman" w:hAnsi="Times New Roman" w:cs="Times New Roman"/>
                <w:sz w:val="24"/>
                <w:szCs w:val="24"/>
              </w:rPr>
              <w:t xml:space="preserve">learning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D700E2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open nature to share good practice and reinforce sense </w:t>
            </w:r>
            <w:r w:rsidR="00D700E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f one community working together for the best </w:t>
            </w:r>
            <w:r w:rsidR="00D700E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the pupils</w:t>
            </w:r>
            <w:r w:rsidR="00D70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173C0B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7276B" w14:textId="77777777" w:rsidR="006B4D85" w:rsidRDefault="00D700E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Learning Walks provide 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evidence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positive 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social interaction between 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staff and pupils as learning takes place.  It also conf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irms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the importance of children learning in an atmosphere of co-operation and respect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602145" w14:textId="77777777" w:rsidR="00D700E2" w:rsidRPr="008F7571" w:rsidRDefault="00D700E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E90F0A" w14:textId="77777777" w:rsidR="006B4D85" w:rsidRDefault="00D700E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Learning W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>alks confirmed that other cultures are celebrated in the form of displays in and around the school.</w:t>
            </w:r>
          </w:p>
          <w:p w14:paraId="06F2A43D" w14:textId="77777777" w:rsidR="00D700E2" w:rsidRDefault="00D700E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37514" w14:textId="77777777" w:rsidR="00D700E2" w:rsidRPr="008F7571" w:rsidRDefault="00D700E2" w:rsidP="00D7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History Learning Walk: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children learning about history of other cultures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Ancient Egyptians.</w:t>
            </w:r>
          </w:p>
          <w:p w14:paraId="24FF4D98" w14:textId="77777777" w:rsidR="00D700E2" w:rsidRPr="008F7571" w:rsidRDefault="00D700E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D85" w:rsidRPr="008F7571" w14:paraId="55FB5A51" w14:textId="77777777" w:rsidTr="00EF7FFD">
        <w:trPr>
          <w:trHeight w:val="509"/>
        </w:trPr>
        <w:tc>
          <w:tcPr>
            <w:tcW w:w="2833" w:type="dxa"/>
          </w:tcPr>
          <w:p w14:paraId="390E2755" w14:textId="77777777" w:rsidR="006B4D85" w:rsidRPr="008F7571" w:rsidRDefault="006B4D85" w:rsidP="008F7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Themed Weeks</w:t>
            </w:r>
          </w:p>
          <w:p w14:paraId="6F07C46A" w14:textId="77777777" w:rsidR="006B4D85" w:rsidRPr="008F7571" w:rsidRDefault="006B4D85" w:rsidP="008F7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14:paraId="1806FCDD" w14:textId="77777777" w:rsidR="00D700E2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Themed weeks help the children to celebrate aspe</w:t>
            </w:r>
            <w:r w:rsidR="00D700E2">
              <w:rPr>
                <w:rFonts w:ascii="Times New Roman" w:hAnsi="Times New Roman" w:cs="Times New Roman"/>
                <w:sz w:val="24"/>
                <w:szCs w:val="24"/>
              </w:rPr>
              <w:t xml:space="preserve">cts of their learning and this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creates a love of learning.  </w:t>
            </w:r>
          </w:p>
          <w:p w14:paraId="5F1F628E" w14:textId="77777777" w:rsidR="00D700E2" w:rsidRDefault="00D700E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4CB3C" w14:textId="77777777" w:rsidR="006B4D85" w:rsidRDefault="00D700E2" w:rsidP="0059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 W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eek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ignites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a love of finding out new 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exciting things in a fun way; 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>this gi</w:t>
            </w:r>
            <w:r w:rsidR="00595FF9">
              <w:rPr>
                <w:rFonts w:ascii="Times New Roman" w:hAnsi="Times New Roman" w:cs="Times New Roman"/>
                <w:sz w:val="24"/>
                <w:szCs w:val="24"/>
              </w:rPr>
              <w:t>ves children a great buzz and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helps to boost children’s spiritual well- being.  Children were given the responsibility to plan and teach a science lesson</w:t>
            </w:r>
            <w:r w:rsidR="00595F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children taking control of their learning</w:t>
            </w:r>
            <w:r w:rsidR="00595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C59AFC" w14:textId="77777777" w:rsidR="00595FF9" w:rsidRPr="008F7571" w:rsidRDefault="00595FF9" w:rsidP="00595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71D77562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Themed weeks promote specific rules related to specific topics.</w:t>
            </w:r>
          </w:p>
          <w:p w14:paraId="71BF2783" w14:textId="77777777" w:rsidR="006B4D85" w:rsidRDefault="00595FF9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 Safety in Science Rules promoted during Science week.</w:t>
            </w:r>
          </w:p>
          <w:p w14:paraId="4D5BC78C" w14:textId="77777777" w:rsidR="004C186C" w:rsidRDefault="004C186C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3228B" w14:textId="77777777" w:rsidR="004C186C" w:rsidRDefault="004C186C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PSHE Week helps children learn about right/wrong. </w:t>
            </w:r>
          </w:p>
          <w:p w14:paraId="745122C8" w14:textId="77777777" w:rsidR="004C186C" w:rsidRDefault="004C186C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04F43" w14:textId="77777777" w:rsidR="004C186C" w:rsidRDefault="004C186C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D99E0" w14:textId="77777777" w:rsidR="00B67CF5" w:rsidRDefault="00B67CF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50CBA" w14:textId="77777777" w:rsidR="00B67CF5" w:rsidRPr="008F7571" w:rsidRDefault="00B67CF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A61A35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Themed weeks bring the whole school together and this affects the ethos and children’s perceptions about belonging and working with the same goals.</w:t>
            </w:r>
          </w:p>
        </w:tc>
        <w:tc>
          <w:tcPr>
            <w:tcW w:w="2835" w:type="dxa"/>
          </w:tcPr>
          <w:p w14:paraId="6748268A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Themed weeks are</w:t>
            </w:r>
            <w:r w:rsidR="00595FF9">
              <w:rPr>
                <w:rFonts w:ascii="Times New Roman" w:hAnsi="Times New Roman" w:cs="Times New Roman"/>
                <w:sz w:val="24"/>
                <w:szCs w:val="24"/>
              </w:rPr>
              <w:t xml:space="preserve"> sometimes based on culture e.g.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Judaism and Hinduism weeks focus on the specific cultures and traditions of our Hindi and Jewish friends.</w:t>
            </w:r>
          </w:p>
        </w:tc>
      </w:tr>
      <w:tr w:rsidR="00EF7FFD" w:rsidRPr="008F7571" w14:paraId="39CAC4AF" w14:textId="77777777" w:rsidTr="00EF7FFD">
        <w:trPr>
          <w:trHeight w:val="494"/>
        </w:trPr>
        <w:tc>
          <w:tcPr>
            <w:tcW w:w="2833" w:type="dxa"/>
          </w:tcPr>
          <w:p w14:paraId="26C4BBA1" w14:textId="77777777" w:rsidR="00EF7FFD" w:rsidRPr="008F7571" w:rsidRDefault="00EF7FFD" w:rsidP="008F7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b/>
                <w:sz w:val="24"/>
                <w:szCs w:val="24"/>
              </w:rPr>
              <w:t>International Days</w:t>
            </w:r>
          </w:p>
        </w:tc>
        <w:tc>
          <w:tcPr>
            <w:tcW w:w="2833" w:type="dxa"/>
          </w:tcPr>
          <w:p w14:paraId="645EE009" w14:textId="77777777" w:rsidR="00EF7FFD" w:rsidRPr="008F7571" w:rsidRDefault="00595FF9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D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>ays provide opportunities for the children to reflect on important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ssues and sometimes these days present prayer times 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children </w:t>
            </w:r>
            <w:proofErr w:type="gramStart"/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Remembrance Day, 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>Family Fast Days.</w:t>
            </w:r>
          </w:p>
        </w:tc>
        <w:tc>
          <w:tcPr>
            <w:tcW w:w="2833" w:type="dxa"/>
          </w:tcPr>
          <w:p w14:paraId="26C59D3A" w14:textId="77777777" w:rsidR="00EF7FFD" w:rsidRPr="008F7571" w:rsidRDefault="00595FF9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Armistice Day is commemorated every year with </w:t>
            </w:r>
            <w:r w:rsidR="00445F19" w:rsidRPr="008F7571">
              <w:rPr>
                <w:rFonts w:ascii="Times New Roman" w:hAnsi="Times New Roman" w:cs="Times New Roman"/>
                <w:sz w:val="24"/>
                <w:szCs w:val="24"/>
              </w:rPr>
              <w:t>assembly/display/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F19" w:rsidRPr="008F7571">
              <w:rPr>
                <w:rFonts w:ascii="Times New Roman" w:hAnsi="Times New Roman" w:cs="Times New Roman"/>
                <w:sz w:val="24"/>
                <w:szCs w:val="24"/>
              </w:rPr>
              <w:t>visit to Cenotaph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/Last Post.</w:t>
            </w:r>
          </w:p>
          <w:p w14:paraId="062D7963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6911A" w14:textId="77777777" w:rsidR="006B4D85" w:rsidRPr="008F7571" w:rsidRDefault="00595FF9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International D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>ays provide opportunities for staff to teach about specific rules relating to particular issues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.g.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Fairtrade rules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494685" w14:textId="77777777" w:rsidR="006B4D85" w:rsidRDefault="00595FF9" w:rsidP="0059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World W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ildlife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Day strategies. </w:t>
            </w:r>
          </w:p>
          <w:p w14:paraId="56233F5F" w14:textId="77777777" w:rsidR="00B67CF5" w:rsidRDefault="00B67CF5" w:rsidP="00595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2FE4C" w14:textId="77777777" w:rsidR="00B67CF5" w:rsidRPr="008F7571" w:rsidRDefault="00B67CF5" w:rsidP="0059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Days, such as the eradication of poverty; child soldiers; deforestation and desertification and Armistice Day educate children in moral dilemmas,</w:t>
            </w:r>
          </w:p>
        </w:tc>
        <w:tc>
          <w:tcPr>
            <w:tcW w:w="2835" w:type="dxa"/>
          </w:tcPr>
          <w:p w14:paraId="22227AD5" w14:textId="77777777" w:rsidR="00EF7FFD" w:rsidRPr="008F7571" w:rsidRDefault="00445F19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Shared in S</w:t>
            </w:r>
            <w:r w:rsidR="00595FF9">
              <w:rPr>
                <w:rFonts w:ascii="Times New Roman" w:hAnsi="Times New Roman" w:cs="Times New Roman"/>
                <w:sz w:val="24"/>
                <w:szCs w:val="24"/>
              </w:rPr>
              <w:t xml:space="preserve">haring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95FF9">
              <w:rPr>
                <w:rFonts w:ascii="Times New Roman" w:hAnsi="Times New Roman" w:cs="Times New Roman"/>
                <w:sz w:val="24"/>
                <w:szCs w:val="24"/>
              </w:rPr>
              <w:t>earning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books to raise community</w:t>
            </w:r>
            <w:r w:rsidR="00595FF9">
              <w:rPr>
                <w:rFonts w:ascii="Times New Roman" w:hAnsi="Times New Roman" w:cs="Times New Roman"/>
                <w:sz w:val="24"/>
                <w:szCs w:val="24"/>
              </w:rPr>
              <w:t>/parent/carer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awareness; shared on </w:t>
            </w:r>
            <w:r w:rsidR="00595FF9">
              <w:rPr>
                <w:rFonts w:ascii="Times New Roman" w:hAnsi="Times New Roman" w:cs="Times New Roman"/>
                <w:sz w:val="24"/>
                <w:szCs w:val="24"/>
              </w:rPr>
              <w:t xml:space="preserve">Social Media,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website and in newsletter</w:t>
            </w:r>
          </w:p>
          <w:p w14:paraId="1FCF1353" w14:textId="77777777" w:rsidR="006546F3" w:rsidRPr="008F7571" w:rsidRDefault="00595FF9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World Wildlife Day: encourages</w:t>
            </w:r>
            <w:r w:rsidR="006546F3"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the children to think about how they could work together to support wildlife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develop sustainability</w:t>
            </w:r>
            <w:r w:rsidR="006546F3" w:rsidRPr="008F7571">
              <w:rPr>
                <w:rFonts w:ascii="Times New Roman" w:hAnsi="Times New Roman" w:cs="Times New Roman"/>
                <w:sz w:val="24"/>
                <w:szCs w:val="24"/>
              </w:rPr>
              <w:t>. After hearing about how children from the school Wildlife Club have made a difference to the wildlife in our local community, many children worked together to copy the ideas presented to them.</w:t>
            </w:r>
          </w:p>
          <w:p w14:paraId="662517BD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C9D87" w14:textId="77777777" w:rsidR="006B4D85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International Days promote the work of The U</w:t>
            </w:r>
            <w:r w:rsidR="00595FF9">
              <w:rPr>
                <w:rFonts w:ascii="Times New Roman" w:hAnsi="Times New Roman" w:cs="Times New Roman"/>
                <w:sz w:val="24"/>
                <w:szCs w:val="24"/>
              </w:rPr>
              <w:t xml:space="preserve">nited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95FF9">
              <w:rPr>
                <w:rFonts w:ascii="Times New Roman" w:hAnsi="Times New Roman" w:cs="Times New Roman"/>
                <w:sz w:val="24"/>
                <w:szCs w:val="24"/>
              </w:rPr>
              <w:t>ations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an</w:t>
            </w:r>
            <w:r w:rsidR="00595F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help the children to recognise the importance of working together on global issues.</w:t>
            </w:r>
          </w:p>
          <w:p w14:paraId="57042526" w14:textId="77777777" w:rsidR="00595FF9" w:rsidRPr="008F7571" w:rsidRDefault="00595FF9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120C3A" w14:textId="77777777" w:rsidR="006B4D85" w:rsidRPr="008F7571" w:rsidRDefault="00445F19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 w:rsidR="00595FF9">
              <w:rPr>
                <w:rFonts w:ascii="Times New Roman" w:hAnsi="Times New Roman" w:cs="Times New Roman"/>
                <w:sz w:val="24"/>
                <w:szCs w:val="24"/>
              </w:rPr>
              <w:t xml:space="preserve">nternational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95FF9">
              <w:rPr>
                <w:rFonts w:ascii="Times New Roman" w:hAnsi="Times New Roman" w:cs="Times New Roman"/>
                <w:sz w:val="24"/>
                <w:szCs w:val="24"/>
              </w:rPr>
              <w:t xml:space="preserve">chools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95FF9">
              <w:rPr>
                <w:rFonts w:ascii="Times New Roman" w:hAnsi="Times New Roman" w:cs="Times New Roman"/>
                <w:sz w:val="24"/>
                <w:szCs w:val="24"/>
              </w:rPr>
              <w:t>ward evidence: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three per year.  Themes planned for every year and variety </w:t>
            </w:r>
            <w:r w:rsidR="00595FF9">
              <w:rPr>
                <w:rFonts w:ascii="Times New Roman" w:hAnsi="Times New Roman" w:cs="Times New Roman"/>
                <w:sz w:val="24"/>
                <w:szCs w:val="24"/>
              </w:rPr>
              <w:t xml:space="preserve">of days and focus strategically planned. </w:t>
            </w:r>
          </w:p>
          <w:p w14:paraId="306BFCB7" w14:textId="77777777" w:rsidR="006B4D85" w:rsidRPr="008F7571" w:rsidRDefault="00595FF9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International Days 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>help the children to consider and learn about different cultures around the world.</w:t>
            </w:r>
          </w:p>
        </w:tc>
      </w:tr>
      <w:tr w:rsidR="00EF7FFD" w:rsidRPr="008F7571" w14:paraId="3A2E1DB9" w14:textId="77777777" w:rsidTr="00EF7FFD">
        <w:trPr>
          <w:trHeight w:val="494"/>
        </w:trPr>
        <w:tc>
          <w:tcPr>
            <w:tcW w:w="2833" w:type="dxa"/>
          </w:tcPr>
          <w:p w14:paraId="32E83D00" w14:textId="77777777" w:rsidR="00EF7FFD" w:rsidRPr="008F7571" w:rsidRDefault="00EF7FFD" w:rsidP="008F7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Educational Visits</w:t>
            </w:r>
          </w:p>
        </w:tc>
        <w:tc>
          <w:tcPr>
            <w:tcW w:w="2833" w:type="dxa"/>
          </w:tcPr>
          <w:p w14:paraId="1278F129" w14:textId="77777777" w:rsidR="00EF7FFD" w:rsidRPr="008F7571" w:rsidRDefault="00595FF9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Year Group Masses: </w:t>
            </w:r>
            <w:r w:rsidR="00186E2B" w:rsidRPr="008F757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athe</w:t>
            </w:r>
            <w:r w:rsidR="00186E2B" w:rsidRPr="008F7571">
              <w:rPr>
                <w:rFonts w:ascii="Times New Roman" w:hAnsi="Times New Roman" w:cs="Times New Roman"/>
                <w:sz w:val="24"/>
                <w:szCs w:val="24"/>
              </w:rPr>
              <w:t>r Bill leading reflections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each class.</w:t>
            </w:r>
          </w:p>
          <w:p w14:paraId="44C8624C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FE47C" w14:textId="77777777" w:rsidR="006B4D85" w:rsidRPr="008F7571" w:rsidRDefault="00595FF9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Educational Visits provide 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children with learning opportunities outside the classroom and support spiritual well- being by helping children to feel 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excited about their learning.</w:t>
            </w:r>
          </w:p>
        </w:tc>
        <w:tc>
          <w:tcPr>
            <w:tcW w:w="2833" w:type="dxa"/>
          </w:tcPr>
          <w:p w14:paraId="1D9D51F3" w14:textId="77777777" w:rsidR="00EF7FFD" w:rsidRPr="008F7571" w:rsidRDefault="00445F19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Year 6 Magistrate Competition launched </w:t>
            </w:r>
            <w:r w:rsidR="00595FF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pring 2017</w:t>
            </w:r>
            <w:r w:rsidR="00595F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5D9625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5CC21" w14:textId="77777777" w:rsidR="006B4D85" w:rsidRPr="008F7571" w:rsidRDefault="00595FF9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 V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>isits promote the importance of accepting rules outside the classroom particularly those which involve health and safety.</w:t>
            </w:r>
          </w:p>
        </w:tc>
        <w:tc>
          <w:tcPr>
            <w:tcW w:w="2835" w:type="dxa"/>
          </w:tcPr>
          <w:p w14:paraId="2284DACB" w14:textId="77777777" w:rsidR="00EF7FFD" w:rsidRDefault="00595FF9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School Council Visit to Town Hall and </w:t>
            </w:r>
            <w:r w:rsidR="00186E2B" w:rsidRPr="008F757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ouse </w:t>
            </w:r>
            <w:r w:rsidR="00186E2B" w:rsidRPr="008F757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  <w:r w:rsidR="00186E2B" w:rsidRPr="008F757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arliament. </w:t>
            </w:r>
          </w:p>
          <w:p w14:paraId="5DCA5830" w14:textId="77777777" w:rsidR="00595FF9" w:rsidRPr="008F7571" w:rsidRDefault="00595FF9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61D5A" w14:textId="77777777" w:rsidR="006B4D85" w:rsidRPr="008F7571" w:rsidRDefault="00595FF9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 V</w:t>
            </w:r>
            <w:r w:rsidR="006B4D85" w:rsidRPr="008F7571">
              <w:rPr>
                <w:rFonts w:ascii="Times New Roman" w:hAnsi="Times New Roman" w:cs="Times New Roman"/>
                <w:sz w:val="24"/>
                <w:szCs w:val="24"/>
              </w:rPr>
              <w:t>isits promote the need to work in collaboration with all those concerned with the visit.</w:t>
            </w:r>
          </w:p>
        </w:tc>
        <w:tc>
          <w:tcPr>
            <w:tcW w:w="2835" w:type="dxa"/>
          </w:tcPr>
          <w:p w14:paraId="1DC0DF76" w14:textId="77777777" w:rsidR="00EF7FFD" w:rsidRPr="008F7571" w:rsidRDefault="00445F19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Chinese Immersion Summer School</w:t>
            </w:r>
            <w:r w:rsidR="00595FF9">
              <w:rPr>
                <w:rFonts w:ascii="Times New Roman" w:hAnsi="Times New Roman" w:cs="Times New Roman"/>
                <w:sz w:val="24"/>
                <w:szCs w:val="24"/>
              </w:rPr>
              <w:t xml:space="preserve"> in Oakham. </w:t>
            </w:r>
          </w:p>
          <w:p w14:paraId="0B497C93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CCA8D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Year 3 visit to Warrington Museum and Art Gallery develops children’s appreciation of different cultures and beliefs in Ancient Egypt. </w:t>
            </w:r>
          </w:p>
          <w:p w14:paraId="40335113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Behind the scenes trip to Tesco helps children to develop and awareness of the important role different countries and cultures play in our food industry.</w:t>
            </w:r>
          </w:p>
          <w:p w14:paraId="0BBA152E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B3FED" w14:textId="77777777" w:rsidR="006B4D85" w:rsidRPr="008F7571" w:rsidRDefault="006B4D85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Educati</w:t>
            </w:r>
            <w:r w:rsidR="00595FF9">
              <w:rPr>
                <w:rFonts w:ascii="Times New Roman" w:hAnsi="Times New Roman" w:cs="Times New Roman"/>
                <w:sz w:val="24"/>
                <w:szCs w:val="24"/>
              </w:rPr>
              <w:t>onal Visit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s introduce children to different cultures and helps them to experience their learning outside the classroom</w:t>
            </w:r>
            <w:r w:rsidR="00E32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606C79" w14:textId="77777777" w:rsidR="008F7571" w:rsidRPr="008F7571" w:rsidRDefault="008F7571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571" w:rsidRPr="008F7571" w14:paraId="5C669FD3" w14:textId="77777777" w:rsidTr="00EF7FFD">
        <w:trPr>
          <w:trHeight w:val="509"/>
        </w:trPr>
        <w:tc>
          <w:tcPr>
            <w:tcW w:w="2833" w:type="dxa"/>
          </w:tcPr>
          <w:p w14:paraId="16370BCA" w14:textId="77777777" w:rsidR="008F7571" w:rsidRPr="008F7571" w:rsidRDefault="008F7571" w:rsidP="008F7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Residential Visits</w:t>
            </w:r>
          </w:p>
          <w:p w14:paraId="58CC0618" w14:textId="77777777" w:rsidR="008F7571" w:rsidRPr="008F7571" w:rsidRDefault="008F7571" w:rsidP="008F7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14:paraId="2612AC06" w14:textId="77777777" w:rsidR="00E32D82" w:rsidRDefault="008F7571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Residential Visit</w:t>
            </w:r>
            <w:r w:rsidR="00E32D82">
              <w:rPr>
                <w:rFonts w:ascii="Times New Roman" w:hAnsi="Times New Roman" w:cs="Times New Roman"/>
                <w:sz w:val="24"/>
                <w:szCs w:val="24"/>
              </w:rPr>
              <w:t xml:space="preserve">s promote spiritual well- being.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5E2BD6" w14:textId="77777777" w:rsidR="00E32D82" w:rsidRDefault="00E32D8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4796B" w14:textId="77777777" w:rsidR="008F7571" w:rsidRPr="008F7571" w:rsidRDefault="008F7571" w:rsidP="00E3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Children are excite</w:t>
            </w:r>
            <w:r w:rsidR="00E32D82">
              <w:rPr>
                <w:rFonts w:ascii="Times New Roman" w:hAnsi="Times New Roman" w:cs="Times New Roman"/>
                <w:sz w:val="24"/>
                <w:szCs w:val="24"/>
              </w:rPr>
              <w:t xml:space="preserve">d about their visits,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look forward to them and they give childre</w:t>
            </w:r>
            <w:r w:rsidR="00E32D82">
              <w:rPr>
                <w:rFonts w:ascii="Times New Roman" w:hAnsi="Times New Roman" w:cs="Times New Roman"/>
                <w:sz w:val="24"/>
                <w:szCs w:val="24"/>
              </w:rPr>
              <w:t xml:space="preserve">n opportunities to wonder at: Beeston Castle, the Country side, the sea, Spain (Barcelona). </w:t>
            </w:r>
          </w:p>
        </w:tc>
        <w:tc>
          <w:tcPr>
            <w:tcW w:w="2833" w:type="dxa"/>
          </w:tcPr>
          <w:p w14:paraId="2473056B" w14:textId="77777777" w:rsidR="00E32D82" w:rsidRDefault="00E32D8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Residential V</w:t>
            </w:r>
            <w:r w:rsidR="008F7571" w:rsidRPr="008F7571">
              <w:rPr>
                <w:rFonts w:ascii="Times New Roman" w:hAnsi="Times New Roman" w:cs="Times New Roman"/>
                <w:sz w:val="24"/>
                <w:szCs w:val="24"/>
              </w:rPr>
              <w:t>isits ensure that children think about rules and accepted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ehaviour in different settings. </w:t>
            </w:r>
          </w:p>
          <w:p w14:paraId="6BA3A3F9" w14:textId="77777777" w:rsidR="00E32D82" w:rsidRDefault="00E32D8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679F2" w14:textId="77777777" w:rsidR="008F7571" w:rsidRPr="008F7571" w:rsidRDefault="00E32D8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F7571" w:rsidRPr="008F7571">
              <w:rPr>
                <w:rFonts w:ascii="Times New Roman" w:hAnsi="Times New Roman" w:cs="Times New Roman"/>
                <w:sz w:val="24"/>
                <w:szCs w:val="24"/>
              </w:rPr>
              <w:t>hey also help the children to understand that rules accepted in school and home are transferred into all aspects of our lives.</w:t>
            </w:r>
          </w:p>
        </w:tc>
        <w:tc>
          <w:tcPr>
            <w:tcW w:w="2835" w:type="dxa"/>
          </w:tcPr>
          <w:p w14:paraId="621127BB" w14:textId="77777777" w:rsidR="008F7571" w:rsidRPr="008F7571" w:rsidRDefault="008F7571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Children interact with each other, staff and othe</w:t>
            </w:r>
            <w:r w:rsidR="00E32D82">
              <w:rPr>
                <w:rFonts w:ascii="Times New Roman" w:hAnsi="Times New Roman" w:cs="Times New Roman"/>
                <w:sz w:val="24"/>
                <w:szCs w:val="24"/>
              </w:rPr>
              <w:t xml:space="preserve">rs they come into contact </w:t>
            </w:r>
            <w:proofErr w:type="gramStart"/>
            <w:r w:rsidR="00E32D82"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a different environment (Beeston, </w:t>
            </w:r>
            <w:r w:rsidR="00E32D82">
              <w:rPr>
                <w:rFonts w:ascii="Times New Roman" w:hAnsi="Times New Roman" w:cs="Times New Roman"/>
                <w:sz w:val="24"/>
                <w:szCs w:val="24"/>
              </w:rPr>
              <w:t xml:space="preserve">London, Llandudno,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Spain, Pioneer)</w:t>
            </w:r>
            <w:r w:rsidR="00E32D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72E23A6" w14:textId="77777777" w:rsidR="00E32D82" w:rsidRDefault="00E32D8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A74AA" w14:textId="77777777" w:rsidR="008F7571" w:rsidRPr="008F7571" w:rsidRDefault="008F7571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Children gain a sense of independence and are encouraged to look after themselves and their belongings in a different situation than within home or school.  </w:t>
            </w:r>
          </w:p>
          <w:p w14:paraId="21FA8409" w14:textId="77777777" w:rsidR="008F7571" w:rsidRPr="008F7571" w:rsidRDefault="008F7571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824CA" w14:textId="77777777" w:rsidR="008F7571" w:rsidRDefault="008F7571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Residential</w:t>
            </w:r>
            <w:r w:rsidR="00E32D82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isits are great social occasions when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children enjoy the company of their friends in different settings.  They are times when g</w:t>
            </w:r>
            <w:r w:rsidR="00E32D82">
              <w:rPr>
                <w:rFonts w:ascii="Times New Roman" w:hAnsi="Times New Roman" w:cs="Times New Roman"/>
                <w:sz w:val="24"/>
                <w:szCs w:val="24"/>
              </w:rPr>
              <w:t xml:space="preserve">reat relationships are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forged.</w:t>
            </w:r>
          </w:p>
          <w:p w14:paraId="279812DB" w14:textId="77777777" w:rsidR="00E32D82" w:rsidRPr="008F7571" w:rsidRDefault="00E32D8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181B40" w14:textId="77777777" w:rsidR="008F7571" w:rsidRDefault="008F7571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Spain visit; London trip (contrast of a multi-cultural city)</w:t>
            </w:r>
            <w:r w:rsidR="00E32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DA28DD" w14:textId="77777777" w:rsidR="00E32D82" w:rsidRPr="008F7571" w:rsidRDefault="00E32D8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E6C1E" w14:textId="77777777" w:rsidR="008F7571" w:rsidRPr="008F7571" w:rsidRDefault="008F7571" w:rsidP="00E3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Spain trip</w:t>
            </w:r>
            <w:r w:rsidR="00E32D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provides many opportunities to encounter people from another country and experi</w:t>
            </w:r>
            <w:r w:rsidR="00E32D82">
              <w:rPr>
                <w:rFonts w:ascii="Times New Roman" w:hAnsi="Times New Roman" w:cs="Times New Roman"/>
                <w:sz w:val="24"/>
                <w:szCs w:val="24"/>
              </w:rPr>
              <w:t xml:space="preserve">ence different traditions; food;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32D82">
              <w:rPr>
                <w:rFonts w:ascii="Times New Roman" w:hAnsi="Times New Roman" w:cs="Times New Roman"/>
                <w:sz w:val="24"/>
                <w:szCs w:val="24"/>
              </w:rPr>
              <w:t>romote the learning of city culture in Barcelona and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visit to Spanish School.</w:t>
            </w:r>
          </w:p>
        </w:tc>
      </w:tr>
      <w:tr w:rsidR="00EF7FFD" w:rsidRPr="008F7571" w14:paraId="455F319D" w14:textId="77777777" w:rsidTr="00EF7FFD">
        <w:trPr>
          <w:trHeight w:val="494"/>
        </w:trPr>
        <w:tc>
          <w:tcPr>
            <w:tcW w:w="2833" w:type="dxa"/>
          </w:tcPr>
          <w:p w14:paraId="680E5531" w14:textId="77777777" w:rsidR="00EF7FFD" w:rsidRPr="008F7571" w:rsidRDefault="00EF7FFD" w:rsidP="008F7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b/>
                <w:sz w:val="24"/>
                <w:szCs w:val="24"/>
              </w:rPr>
              <w:t>School Council</w:t>
            </w:r>
          </w:p>
          <w:p w14:paraId="08E71617" w14:textId="77777777" w:rsidR="00EF7FFD" w:rsidRPr="008F7571" w:rsidRDefault="00EF7FFD" w:rsidP="008F7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</w:tcPr>
          <w:p w14:paraId="2447294E" w14:textId="77777777" w:rsidR="00EF7FFD" w:rsidRPr="008F7571" w:rsidRDefault="00E32D8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C</w:t>
            </w:r>
            <w:r w:rsidR="00E53659">
              <w:rPr>
                <w:rFonts w:ascii="Times New Roman" w:hAnsi="Times New Roman" w:cs="Times New Roman"/>
                <w:sz w:val="24"/>
                <w:szCs w:val="24"/>
              </w:rPr>
              <w:t xml:space="preserve">ouncil </w:t>
            </w:r>
            <w:r w:rsidR="008F7571" w:rsidRPr="008F7571">
              <w:rPr>
                <w:rFonts w:ascii="Times New Roman" w:hAnsi="Times New Roman" w:cs="Times New Roman"/>
                <w:sz w:val="24"/>
                <w:szCs w:val="24"/>
              </w:rPr>
              <w:t>helps to giv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the children a sense of worth; it gives all children</w:t>
            </w:r>
            <w:r w:rsidR="008F7571"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8F7571" w:rsidRPr="008F7571">
              <w:rPr>
                <w:rFonts w:ascii="Times New Roman" w:hAnsi="Times New Roman" w:cs="Times New Roman"/>
                <w:sz w:val="24"/>
                <w:szCs w:val="24"/>
              </w:rPr>
              <w:t>voice and this helps them to feel good about themselves.</w:t>
            </w:r>
          </w:p>
        </w:tc>
        <w:tc>
          <w:tcPr>
            <w:tcW w:w="2833" w:type="dxa"/>
          </w:tcPr>
          <w:p w14:paraId="59084A9C" w14:textId="77777777" w:rsidR="00EF7FFD" w:rsidRPr="008F7571" w:rsidRDefault="00445F19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Work with </w:t>
            </w:r>
            <w:r w:rsidR="00E32D82">
              <w:rPr>
                <w:rFonts w:ascii="Times New Roman" w:hAnsi="Times New Roman" w:cs="Times New Roman"/>
                <w:sz w:val="24"/>
                <w:szCs w:val="24"/>
              </w:rPr>
              <w:t>School Council on a Zero T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olerance</w:t>
            </w:r>
            <w:r w:rsidR="00E32D82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olicy</w:t>
            </w:r>
            <w:r w:rsidR="00E32D82">
              <w:rPr>
                <w:rFonts w:ascii="Times New Roman" w:hAnsi="Times New Roman" w:cs="Times New Roman"/>
                <w:sz w:val="24"/>
                <w:szCs w:val="24"/>
              </w:rPr>
              <w:t xml:space="preserve"> (to discriminatory and/or prejudicial language). </w:t>
            </w:r>
          </w:p>
          <w:p w14:paraId="2E232222" w14:textId="77777777" w:rsidR="007919A2" w:rsidRPr="008F7571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13591" w14:textId="77777777" w:rsidR="007919A2" w:rsidRPr="008F7571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Encourages children to consid</w:t>
            </w:r>
            <w:r w:rsidR="00E53659">
              <w:rPr>
                <w:rFonts w:ascii="Times New Roman" w:hAnsi="Times New Roman" w:cs="Times New Roman"/>
                <w:sz w:val="24"/>
                <w:szCs w:val="24"/>
              </w:rPr>
              <w:t xml:space="preserve">er rights and responsibilities.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Democr</w:t>
            </w:r>
            <w:r w:rsidR="00E53659">
              <w:rPr>
                <w:rFonts w:ascii="Times New Roman" w:hAnsi="Times New Roman" w:cs="Times New Roman"/>
                <w:sz w:val="24"/>
                <w:szCs w:val="24"/>
              </w:rPr>
              <w:t>atic process followed to elect Class C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ouncillor.</w:t>
            </w:r>
          </w:p>
          <w:p w14:paraId="1ED0AC88" w14:textId="77777777" w:rsidR="008F7571" w:rsidRPr="008F7571" w:rsidRDefault="008F7571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7A15E" w14:textId="77777777" w:rsidR="00E53659" w:rsidRDefault="008F7571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School Council learn about the rules of the Local Council and visit the T</w:t>
            </w:r>
            <w:r w:rsidR="00E53659">
              <w:rPr>
                <w:rFonts w:ascii="Times New Roman" w:hAnsi="Times New Roman" w:cs="Times New Roman"/>
                <w:sz w:val="24"/>
                <w:szCs w:val="24"/>
              </w:rPr>
              <w:t xml:space="preserve">own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E53659">
              <w:rPr>
                <w:rFonts w:ascii="Times New Roman" w:hAnsi="Times New Roman" w:cs="Times New Roman"/>
                <w:sz w:val="24"/>
                <w:szCs w:val="24"/>
              </w:rPr>
              <w:t>all and talk to C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ouncillors.</w:t>
            </w:r>
          </w:p>
          <w:p w14:paraId="76766352" w14:textId="77777777" w:rsidR="00E53659" w:rsidRDefault="00E53659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D2844" w14:textId="77777777" w:rsidR="008F7571" w:rsidRDefault="00E53659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Visit from Magistrate</w:t>
            </w:r>
            <w:r w:rsidR="008F7571" w:rsidRPr="008F7571">
              <w:rPr>
                <w:rFonts w:ascii="Times New Roman" w:hAnsi="Times New Roman" w:cs="Times New Roman"/>
                <w:sz w:val="24"/>
                <w:szCs w:val="24"/>
              </w:rPr>
              <w:t>, COPSTARS all help the children to understand rules and consequences.</w:t>
            </w:r>
          </w:p>
          <w:p w14:paraId="778E8CB2" w14:textId="77777777" w:rsidR="004F4AC7" w:rsidRPr="008F7571" w:rsidRDefault="004F4AC7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B87A42" w14:textId="77777777" w:rsidR="004F4AC7" w:rsidRDefault="004F4AC7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C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ouncil promotes the importance of working together as a team for the good of 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hers.  They learn about being a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representative for others and about being fair and the voice for their friends </w:t>
            </w:r>
          </w:p>
          <w:p w14:paraId="6A36F789" w14:textId="77777777" w:rsidR="004F4AC7" w:rsidRDefault="004F4AC7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3407F" w14:textId="77777777" w:rsidR="00C8151D" w:rsidRPr="008F7571" w:rsidRDefault="004F4AC7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Fairtrade S</w:t>
            </w:r>
            <w:r w:rsidR="00186E2B" w:rsidRPr="008F7571">
              <w:rPr>
                <w:rFonts w:ascii="Times New Roman" w:hAnsi="Times New Roman" w:cs="Times New Roman"/>
                <w:sz w:val="24"/>
                <w:szCs w:val="24"/>
              </w:rPr>
              <w:t>teering Council;</w:t>
            </w:r>
            <w:r w:rsidR="00445F19"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Reading Rewards; playground markings </w:t>
            </w:r>
          </w:p>
          <w:p w14:paraId="328E4066" w14:textId="77777777" w:rsidR="008F7571" w:rsidRPr="008F7571" w:rsidRDefault="008F7571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950FD" w14:textId="77777777" w:rsidR="00EF7FFD" w:rsidRPr="008F7571" w:rsidRDefault="00EF7FFD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B4BBC6" w14:textId="77777777" w:rsidR="008F7571" w:rsidRPr="008F7571" w:rsidRDefault="004F4AC7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School Council promotes </w:t>
            </w:r>
            <w:r w:rsidR="008F7571" w:rsidRPr="008F7571">
              <w:rPr>
                <w:rFonts w:ascii="Times New Roman" w:hAnsi="Times New Roman" w:cs="Times New Roman"/>
                <w:sz w:val="24"/>
                <w:szCs w:val="24"/>
              </w:rPr>
              <w:t>the culture of the 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when we support those in need </w:t>
            </w:r>
            <w:r w:rsidR="008F7571" w:rsidRPr="008F7571">
              <w:rPr>
                <w:rFonts w:ascii="Times New Roman" w:hAnsi="Times New Roman" w:cs="Times New Roman"/>
                <w:sz w:val="24"/>
                <w:szCs w:val="24"/>
              </w:rPr>
              <w:t>through our fundraising.</w:t>
            </w:r>
          </w:p>
          <w:p w14:paraId="519467CE" w14:textId="77777777" w:rsidR="00EF7FFD" w:rsidRPr="008F7571" w:rsidRDefault="00EF7FFD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FFD" w:rsidRPr="008F7571" w14:paraId="37EFB00D" w14:textId="77777777" w:rsidTr="00EF7FFD">
        <w:trPr>
          <w:trHeight w:val="749"/>
        </w:trPr>
        <w:tc>
          <w:tcPr>
            <w:tcW w:w="2833" w:type="dxa"/>
          </w:tcPr>
          <w:p w14:paraId="6FFF1D76" w14:textId="77777777" w:rsidR="00EF7FFD" w:rsidRPr="008F7571" w:rsidRDefault="00EF7FFD" w:rsidP="008F7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school displays reflect SMSC? </w:t>
            </w:r>
          </w:p>
        </w:tc>
        <w:tc>
          <w:tcPr>
            <w:tcW w:w="2833" w:type="dxa"/>
          </w:tcPr>
          <w:p w14:paraId="291A385F" w14:textId="77777777" w:rsidR="004F4AC7" w:rsidRDefault="004F4AC7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All display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promote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well-being of all pupils from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photographs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celebrating life and learning and w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ork which celebrates excellence and talent.</w:t>
            </w:r>
          </w:p>
          <w:p w14:paraId="6DF15BC4" w14:textId="77777777" w:rsidR="004F4AC7" w:rsidRDefault="004F4AC7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A6470" w14:textId="77777777" w:rsidR="00EF7FFD" w:rsidRPr="008F7571" w:rsidRDefault="004F4AC7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School (and Gospel) </w:t>
            </w:r>
            <w:r w:rsidR="00445F19"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Values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exhibited</w:t>
            </w:r>
            <w:r w:rsidR="00445F19"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in the Hall displays </w:t>
            </w:r>
          </w:p>
          <w:p w14:paraId="29CC0ECE" w14:textId="77777777" w:rsidR="007919A2" w:rsidRPr="008F7571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0C0D1" w14:textId="77777777" w:rsidR="007919A2" w:rsidRPr="008F7571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Come and See displays</w:t>
            </w:r>
          </w:p>
          <w:p w14:paraId="5ED1CC71" w14:textId="77777777" w:rsidR="008F7571" w:rsidRPr="008F7571" w:rsidRDefault="008F7571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D05EF" w14:textId="77777777" w:rsidR="008F7571" w:rsidRPr="008F7571" w:rsidRDefault="008F7571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6FF97777" w14:textId="77777777" w:rsidR="00EF7FFD" w:rsidRPr="008F7571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International displays e.g. African knitting</w:t>
            </w:r>
          </w:p>
          <w:p w14:paraId="506901AC" w14:textId="77777777" w:rsidR="007919A2" w:rsidRPr="008F7571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1FD9F" w14:textId="77777777" w:rsidR="007919A2" w:rsidRPr="008F7571" w:rsidRDefault="004F4AC7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Growth Mindset displays; Behaviour for L</w:t>
            </w:r>
            <w:r w:rsidR="007919A2" w:rsidRPr="008F7571">
              <w:rPr>
                <w:rFonts w:ascii="Times New Roman" w:hAnsi="Times New Roman" w:cs="Times New Roman"/>
                <w:sz w:val="24"/>
                <w:szCs w:val="24"/>
              </w:rPr>
              <w:t>earning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Attitudes to Learning</w:t>
            </w:r>
            <w:r w:rsidR="007919A2" w:rsidRPr="008F7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1BAA4F" w14:textId="77777777" w:rsidR="008F7571" w:rsidRPr="008F7571" w:rsidRDefault="008F7571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1619C" w14:textId="77777777" w:rsidR="008F7571" w:rsidRPr="008F7571" w:rsidRDefault="004F4AC7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Rules are displayed throughout</w:t>
            </w:r>
            <w:r w:rsidR="008F7571"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the school which reflec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moral aspects of school life: classrooms rules; </w:t>
            </w:r>
            <w:r w:rsidR="008F7571" w:rsidRPr="008F7571">
              <w:rPr>
                <w:rFonts w:ascii="Times New Roman" w:hAnsi="Times New Roman" w:cs="Times New Roman"/>
                <w:sz w:val="24"/>
                <w:szCs w:val="24"/>
              </w:rPr>
              <w:t>Eden Rules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F7571"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Anti-bullying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EA4709" w14:textId="77777777" w:rsidR="004F4AC7" w:rsidRDefault="004F4AC7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3E1F0" w14:textId="77777777" w:rsidR="008F7571" w:rsidRDefault="008F7571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Moral obligation and Christian </w:t>
            </w:r>
            <w:r w:rsidR="004F4AC7" w:rsidRPr="008F7571">
              <w:rPr>
                <w:rFonts w:ascii="Times New Roman" w:hAnsi="Times New Roman" w:cs="Times New Roman"/>
                <w:sz w:val="24"/>
                <w:szCs w:val="24"/>
              </w:rPr>
              <w:t>Responsibility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promoted through displays</w:t>
            </w:r>
            <w:r w:rsidR="004F4A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AEF7A79" w14:textId="77777777" w:rsidR="004F4AC7" w:rsidRPr="008F7571" w:rsidRDefault="004F4AC7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3A35F9" w14:textId="77777777" w:rsidR="007919A2" w:rsidRPr="008F7571" w:rsidRDefault="00445F19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Celebrations of work such as Proud Wall/Wall of Fame/</w:t>
            </w:r>
            <w:proofErr w:type="spellStart"/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Pobblers</w:t>
            </w:r>
            <w:proofErr w:type="spellEnd"/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of the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</w:t>
            </w:r>
            <w:r w:rsidR="004F4AC7">
              <w:rPr>
                <w:rFonts w:ascii="Times New Roman" w:hAnsi="Times New Roman" w:cs="Times New Roman"/>
                <w:sz w:val="24"/>
                <w:szCs w:val="24"/>
              </w:rPr>
              <w:t xml:space="preserve">/ Christmas </w:t>
            </w:r>
            <w:r w:rsidR="007919A2" w:rsidRPr="008F7571">
              <w:rPr>
                <w:rFonts w:ascii="Times New Roman" w:hAnsi="Times New Roman" w:cs="Times New Roman"/>
                <w:sz w:val="24"/>
                <w:szCs w:val="24"/>
              </w:rPr>
              <w:t>Productions</w:t>
            </w:r>
          </w:p>
          <w:p w14:paraId="243545E9" w14:textId="77777777" w:rsidR="008F7571" w:rsidRPr="008F7571" w:rsidRDefault="008F7571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7B4D1" w14:textId="77777777" w:rsidR="008F7571" w:rsidRPr="008F7571" w:rsidRDefault="008F7571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Many displays promot</w:t>
            </w:r>
            <w:r w:rsidR="004F4AC7">
              <w:rPr>
                <w:rFonts w:ascii="Times New Roman" w:hAnsi="Times New Roman" w:cs="Times New Roman"/>
                <w:sz w:val="24"/>
                <w:szCs w:val="24"/>
              </w:rPr>
              <w:t xml:space="preserve">e the social life of the school, production display, London,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Llandudno</w:t>
            </w:r>
            <w:r w:rsidR="004F4AC7">
              <w:rPr>
                <w:rFonts w:ascii="Times New Roman" w:hAnsi="Times New Roman" w:cs="Times New Roman"/>
                <w:sz w:val="24"/>
                <w:szCs w:val="24"/>
              </w:rPr>
              <w:t xml:space="preserve"> and Beeston. </w:t>
            </w:r>
          </w:p>
        </w:tc>
        <w:tc>
          <w:tcPr>
            <w:tcW w:w="2835" w:type="dxa"/>
          </w:tcPr>
          <w:p w14:paraId="4A70801B" w14:textId="77777777" w:rsidR="00EF7FFD" w:rsidRPr="008F7571" w:rsidRDefault="00445F19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</w:t>
            </w:r>
            <w:r w:rsidR="004F4AC7">
              <w:rPr>
                <w:rFonts w:ascii="Times New Roman" w:hAnsi="Times New Roman" w:cs="Times New Roman"/>
                <w:sz w:val="24"/>
                <w:szCs w:val="24"/>
              </w:rPr>
              <w:t xml:space="preserve">ritish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F4AC7">
              <w:rPr>
                <w:rFonts w:ascii="Times New Roman" w:hAnsi="Times New Roman" w:cs="Times New Roman"/>
                <w:sz w:val="24"/>
                <w:szCs w:val="24"/>
              </w:rPr>
              <w:t xml:space="preserve">alues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display </w:t>
            </w:r>
          </w:p>
          <w:p w14:paraId="58EF5EE7" w14:textId="77777777" w:rsidR="007919A2" w:rsidRPr="008F7571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International links displayed</w:t>
            </w:r>
          </w:p>
          <w:p w14:paraId="7218AE9D" w14:textId="77777777" w:rsidR="008F7571" w:rsidRPr="008F7571" w:rsidRDefault="008F7571" w:rsidP="004F4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Different culture</w:t>
            </w:r>
            <w:r w:rsidR="004F4AC7">
              <w:rPr>
                <w:rFonts w:ascii="Times New Roman" w:hAnsi="Times New Roman" w:cs="Times New Roman"/>
                <w:sz w:val="24"/>
                <w:szCs w:val="24"/>
              </w:rPr>
              <w:t>s are promoted through display: China, India, work of CAFOD and ‘Fish and Chip’ babies</w:t>
            </w:r>
          </w:p>
        </w:tc>
      </w:tr>
      <w:tr w:rsidR="00EF7FFD" w:rsidRPr="008F7571" w14:paraId="776DC740" w14:textId="77777777" w:rsidTr="00EF7FFD">
        <w:trPr>
          <w:trHeight w:val="269"/>
        </w:trPr>
        <w:tc>
          <w:tcPr>
            <w:tcW w:w="2833" w:type="dxa"/>
          </w:tcPr>
          <w:p w14:paraId="0141B5AC" w14:textId="77777777" w:rsidR="00EF7FFD" w:rsidRPr="008F7571" w:rsidRDefault="00EF7FFD" w:rsidP="008F7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Does the school website reflect SMSC? </w:t>
            </w:r>
          </w:p>
        </w:tc>
        <w:tc>
          <w:tcPr>
            <w:tcW w:w="2833" w:type="dxa"/>
          </w:tcPr>
          <w:p w14:paraId="50E33DE2" w14:textId="77777777" w:rsidR="00EF7FFD" w:rsidRPr="008F7571" w:rsidRDefault="00C8151D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F4AC7">
              <w:rPr>
                <w:rFonts w:ascii="Times New Roman" w:hAnsi="Times New Roman" w:cs="Times New Roman"/>
                <w:sz w:val="24"/>
                <w:szCs w:val="24"/>
              </w:rPr>
              <w:t xml:space="preserve">eligious 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F4AC7">
              <w:rPr>
                <w:rFonts w:ascii="Times New Roman" w:hAnsi="Times New Roman" w:cs="Times New Roman"/>
                <w:sz w:val="24"/>
                <w:szCs w:val="24"/>
              </w:rPr>
              <w:t>ducation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 info</w:t>
            </w:r>
            <w:r w:rsidR="004F4AC7">
              <w:rPr>
                <w:rFonts w:ascii="Times New Roman" w:hAnsi="Times New Roman" w:cs="Times New Roman"/>
                <w:sz w:val="24"/>
                <w:szCs w:val="24"/>
              </w:rPr>
              <w:t>rmation, including Collective Worship</w:t>
            </w:r>
          </w:p>
          <w:p w14:paraId="38C9DBFF" w14:textId="77777777" w:rsidR="00C8151D" w:rsidRPr="008F7571" w:rsidRDefault="00C8151D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Assemblies</w:t>
            </w:r>
          </w:p>
          <w:p w14:paraId="3309A339" w14:textId="77777777" w:rsidR="007919A2" w:rsidRPr="008F7571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SMSC/ British Values tab</w:t>
            </w:r>
          </w:p>
          <w:p w14:paraId="13C79687" w14:textId="77777777" w:rsidR="007919A2" w:rsidRPr="008F7571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14:paraId="6AE68432" w14:textId="77777777" w:rsidR="00EF7FFD" w:rsidRPr="008F7571" w:rsidRDefault="00C8151D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 xml:space="preserve">Behaviour </w:t>
            </w:r>
            <w:r w:rsidR="004F4AC7">
              <w:rPr>
                <w:rFonts w:ascii="Times New Roman" w:hAnsi="Times New Roman" w:cs="Times New Roman"/>
                <w:sz w:val="24"/>
                <w:szCs w:val="24"/>
              </w:rPr>
              <w:t xml:space="preserve"> for Learning P</w:t>
            </w: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olicy</w:t>
            </w:r>
          </w:p>
          <w:p w14:paraId="286A5320" w14:textId="77777777" w:rsidR="00C8151D" w:rsidRPr="008F7571" w:rsidRDefault="00C8151D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Safeguarding info</w:t>
            </w:r>
            <w:r w:rsidR="004F4AC7">
              <w:rPr>
                <w:rFonts w:ascii="Times New Roman" w:hAnsi="Times New Roman" w:cs="Times New Roman"/>
                <w:sz w:val="24"/>
                <w:szCs w:val="24"/>
              </w:rPr>
              <w:t>rmation</w:t>
            </w:r>
          </w:p>
          <w:p w14:paraId="1203A7E7" w14:textId="77777777" w:rsidR="007919A2" w:rsidRPr="008F7571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SMSC / British Values tab</w:t>
            </w:r>
          </w:p>
        </w:tc>
        <w:tc>
          <w:tcPr>
            <w:tcW w:w="2835" w:type="dxa"/>
          </w:tcPr>
          <w:p w14:paraId="314D0204" w14:textId="77777777" w:rsidR="00EF7FFD" w:rsidRPr="008F7571" w:rsidRDefault="00C8151D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Kitemarks</w:t>
            </w:r>
          </w:p>
          <w:p w14:paraId="725316A9" w14:textId="77777777" w:rsidR="00C8151D" w:rsidRPr="008F7571" w:rsidRDefault="00C8151D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SEND info for inclusion</w:t>
            </w:r>
          </w:p>
          <w:p w14:paraId="78994EF9" w14:textId="77777777" w:rsidR="00C8151D" w:rsidRPr="008F7571" w:rsidRDefault="00C8151D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Extra-curricular clubs</w:t>
            </w:r>
          </w:p>
          <w:p w14:paraId="2C7790C8" w14:textId="77777777" w:rsidR="007919A2" w:rsidRPr="008F7571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Our Galleries</w:t>
            </w:r>
          </w:p>
          <w:p w14:paraId="01FA18E9" w14:textId="77777777" w:rsidR="007919A2" w:rsidRPr="008F7571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Our News</w:t>
            </w:r>
          </w:p>
          <w:p w14:paraId="729A445C" w14:textId="77777777" w:rsidR="007919A2" w:rsidRPr="008F7571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Twitter</w:t>
            </w:r>
          </w:p>
          <w:p w14:paraId="233D7397" w14:textId="77777777" w:rsidR="007919A2" w:rsidRPr="008F7571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</w:p>
          <w:p w14:paraId="07881D22" w14:textId="77777777" w:rsidR="007919A2" w:rsidRPr="008F7571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Website</w:t>
            </w:r>
          </w:p>
        </w:tc>
        <w:tc>
          <w:tcPr>
            <w:tcW w:w="2835" w:type="dxa"/>
          </w:tcPr>
          <w:p w14:paraId="0BD25A73" w14:textId="77777777" w:rsidR="007919A2" w:rsidRPr="008F7571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Our Galleries</w:t>
            </w:r>
          </w:p>
          <w:p w14:paraId="1FE4B0FE" w14:textId="77777777" w:rsidR="007919A2" w:rsidRPr="008F7571" w:rsidRDefault="007919A2" w:rsidP="008F7571">
            <w:pPr>
              <w:tabs>
                <w:tab w:val="left" w:pos="720"/>
                <w:tab w:val="center" w:pos="1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Our News</w:t>
            </w:r>
          </w:p>
          <w:p w14:paraId="2366B121" w14:textId="77777777" w:rsidR="007919A2" w:rsidRPr="008F7571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Twitter</w:t>
            </w:r>
          </w:p>
          <w:p w14:paraId="35A602F3" w14:textId="77777777" w:rsidR="007919A2" w:rsidRPr="008F7571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</w:p>
          <w:p w14:paraId="3CCBF473" w14:textId="77777777" w:rsidR="00EF7FFD" w:rsidRPr="008F7571" w:rsidRDefault="007919A2" w:rsidP="008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571">
              <w:rPr>
                <w:rFonts w:ascii="Times New Roman" w:hAnsi="Times New Roman" w:cs="Times New Roman"/>
                <w:sz w:val="24"/>
                <w:szCs w:val="24"/>
              </w:rPr>
              <w:t>Website</w:t>
            </w:r>
          </w:p>
        </w:tc>
      </w:tr>
    </w:tbl>
    <w:p w14:paraId="4981DC88" w14:textId="77777777" w:rsidR="00EF7FFD" w:rsidRPr="008F7571" w:rsidRDefault="00EF7FFD" w:rsidP="008F7571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EF7FFD" w:rsidRPr="008F7571" w:rsidSect="00EF7F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B8"/>
    <w:rsid w:val="00184350"/>
    <w:rsid w:val="00186E2B"/>
    <w:rsid w:val="003D624B"/>
    <w:rsid w:val="00445F19"/>
    <w:rsid w:val="004C186C"/>
    <w:rsid w:val="004D5B04"/>
    <w:rsid w:val="004F4AC7"/>
    <w:rsid w:val="00515BB8"/>
    <w:rsid w:val="00595FF9"/>
    <w:rsid w:val="005E33A1"/>
    <w:rsid w:val="006546F3"/>
    <w:rsid w:val="006B4D85"/>
    <w:rsid w:val="006D4EA5"/>
    <w:rsid w:val="007919A2"/>
    <w:rsid w:val="008C0AA6"/>
    <w:rsid w:val="008F7571"/>
    <w:rsid w:val="009806CA"/>
    <w:rsid w:val="00AC05F2"/>
    <w:rsid w:val="00AF2A03"/>
    <w:rsid w:val="00B67CF5"/>
    <w:rsid w:val="00C15843"/>
    <w:rsid w:val="00C8151D"/>
    <w:rsid w:val="00D620DE"/>
    <w:rsid w:val="00D700E2"/>
    <w:rsid w:val="00E32D82"/>
    <w:rsid w:val="00E53659"/>
    <w:rsid w:val="00EF7FFD"/>
    <w:rsid w:val="00F2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86540"/>
  <w15:docId w15:val="{DC420BDF-A9E8-4903-8A55-AF63F366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5BB8"/>
    <w:rPr>
      <w:b/>
      <w:bCs/>
    </w:rPr>
  </w:style>
  <w:style w:type="table" w:styleId="TableGrid">
    <w:name w:val="Table Grid"/>
    <w:basedOn w:val="TableNormal"/>
    <w:uiPriority w:val="59"/>
    <w:rsid w:val="00EF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Tiernan</dc:creator>
  <cp:lastModifiedBy>Faith Tiernan</cp:lastModifiedBy>
  <cp:revision>2</cp:revision>
  <cp:lastPrinted>2020-02-04T18:44:00Z</cp:lastPrinted>
  <dcterms:created xsi:type="dcterms:W3CDTF">2022-11-02T11:06:00Z</dcterms:created>
  <dcterms:modified xsi:type="dcterms:W3CDTF">2022-11-02T11:06:00Z</dcterms:modified>
</cp:coreProperties>
</file>